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724"/>
        <w:gridCol w:w="852"/>
        <w:gridCol w:w="282"/>
        <w:gridCol w:w="1952"/>
        <w:gridCol w:w="16"/>
        <w:gridCol w:w="1542"/>
        <w:gridCol w:w="574"/>
        <w:gridCol w:w="426"/>
        <w:gridCol w:w="1283"/>
        <w:gridCol w:w="74"/>
        <w:gridCol w:w="1688"/>
        <w:gridCol w:w="708"/>
        <w:gridCol w:w="153"/>
      </w:tblGrid>
      <w:tr w:rsidR="004B72E7">
        <w:trPr>
          <w:trHeight w:hRule="exact" w:val="278"/>
        </w:trPr>
        <w:tc>
          <w:tcPr>
            <w:tcW w:w="10221" w:type="dxa"/>
            <w:gridSpan w:val="13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МИНИСТЕРСТВО ТРАНСПОРТА РОССИЙСКОЙ ФЕДЕРАЦИИ</w:t>
            </w:r>
          </w:p>
        </w:tc>
      </w:tr>
      <w:tr w:rsidR="004B72E7">
        <w:trPr>
          <w:trHeight w:hRule="exact" w:val="139"/>
        </w:trPr>
        <w:tc>
          <w:tcPr>
            <w:tcW w:w="10221" w:type="dxa"/>
            <w:gridSpan w:val="13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Федеральное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агентство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железнодорожного</w:t>
            </w:r>
            <w:proofErr w:type="spellEnd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транспорта</w:t>
            </w:r>
            <w:proofErr w:type="spellEnd"/>
          </w:p>
        </w:tc>
      </w:tr>
      <w:tr w:rsidR="004B72E7">
        <w:trPr>
          <w:trHeight w:hRule="exact" w:val="139"/>
        </w:trPr>
        <w:tc>
          <w:tcPr>
            <w:tcW w:w="724" w:type="dxa"/>
            <w:shd w:val="clear" w:color="FFFFFF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  <w:tc>
          <w:tcPr>
            <w:tcW w:w="9512" w:type="dxa"/>
            <w:gridSpan w:val="12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jc w:val="center"/>
              <w:rPr>
                <w:sz w:val="24"/>
                <w:szCs w:val="24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 государственное бюджетное образовательное учреждение</w:t>
            </w:r>
          </w:p>
          <w:p w:rsidR="004B72E7" w:rsidRPr="009D7C4C" w:rsidRDefault="009D7C4C">
            <w:pPr>
              <w:jc w:val="center"/>
              <w:rPr>
                <w:sz w:val="24"/>
                <w:szCs w:val="24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 образования</w:t>
            </w:r>
          </w:p>
          <w:p w:rsidR="004B72E7" w:rsidRPr="009D7C4C" w:rsidRDefault="009D7C4C">
            <w:pPr>
              <w:jc w:val="center"/>
              <w:rPr>
                <w:sz w:val="24"/>
                <w:szCs w:val="24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"Дальневосточный государственный университет путей сообщения"</w:t>
            </w:r>
          </w:p>
          <w:p w:rsidR="004B72E7" w:rsidRDefault="009D7C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(ДВГУПС)</w:t>
            </w:r>
          </w:p>
        </w:tc>
      </w:tr>
      <w:tr w:rsidR="004B72E7">
        <w:trPr>
          <w:trHeight w:hRule="exact" w:val="987"/>
        </w:trPr>
        <w:tc>
          <w:tcPr>
            <w:tcW w:w="710" w:type="dxa"/>
          </w:tcPr>
          <w:p w:rsidR="004B72E7" w:rsidRDefault="004B72E7"/>
        </w:tc>
        <w:tc>
          <w:tcPr>
            <w:tcW w:w="9512" w:type="dxa"/>
            <w:gridSpan w:val="12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</w:tr>
      <w:tr w:rsidR="004B72E7">
        <w:trPr>
          <w:trHeight w:hRule="exact" w:val="139"/>
        </w:trPr>
        <w:tc>
          <w:tcPr>
            <w:tcW w:w="710" w:type="dxa"/>
          </w:tcPr>
          <w:p w:rsidR="004B72E7" w:rsidRDefault="004B72E7"/>
        </w:tc>
        <w:tc>
          <w:tcPr>
            <w:tcW w:w="853" w:type="dxa"/>
          </w:tcPr>
          <w:p w:rsidR="004B72E7" w:rsidRDefault="004B72E7"/>
        </w:tc>
        <w:tc>
          <w:tcPr>
            <w:tcW w:w="284" w:type="dxa"/>
          </w:tcPr>
          <w:p w:rsidR="004B72E7" w:rsidRDefault="004B72E7"/>
        </w:tc>
        <w:tc>
          <w:tcPr>
            <w:tcW w:w="1969" w:type="dxa"/>
          </w:tcPr>
          <w:p w:rsidR="004B72E7" w:rsidRDefault="004B72E7"/>
        </w:tc>
        <w:tc>
          <w:tcPr>
            <w:tcW w:w="16" w:type="dxa"/>
          </w:tcPr>
          <w:p w:rsidR="004B72E7" w:rsidRDefault="004B72E7"/>
        </w:tc>
        <w:tc>
          <w:tcPr>
            <w:tcW w:w="1556" w:type="dxa"/>
          </w:tcPr>
          <w:p w:rsidR="004B72E7" w:rsidRDefault="004B72E7"/>
        </w:tc>
        <w:tc>
          <w:tcPr>
            <w:tcW w:w="574" w:type="dxa"/>
          </w:tcPr>
          <w:p w:rsidR="004B72E7" w:rsidRDefault="004B72E7"/>
        </w:tc>
        <w:tc>
          <w:tcPr>
            <w:tcW w:w="426" w:type="dxa"/>
          </w:tcPr>
          <w:p w:rsidR="004B72E7" w:rsidRDefault="004B72E7"/>
        </w:tc>
        <w:tc>
          <w:tcPr>
            <w:tcW w:w="1275" w:type="dxa"/>
          </w:tcPr>
          <w:p w:rsidR="004B72E7" w:rsidRDefault="004B72E7"/>
        </w:tc>
        <w:tc>
          <w:tcPr>
            <w:tcW w:w="9" w:type="dxa"/>
          </w:tcPr>
          <w:p w:rsidR="004B72E7" w:rsidRDefault="004B72E7"/>
        </w:tc>
        <w:tc>
          <w:tcPr>
            <w:tcW w:w="1695" w:type="dxa"/>
          </w:tcPr>
          <w:p w:rsidR="004B72E7" w:rsidRDefault="004B72E7"/>
        </w:tc>
        <w:tc>
          <w:tcPr>
            <w:tcW w:w="710" w:type="dxa"/>
          </w:tcPr>
          <w:p w:rsidR="004B72E7" w:rsidRDefault="004B72E7"/>
        </w:tc>
        <w:tc>
          <w:tcPr>
            <w:tcW w:w="141" w:type="dxa"/>
          </w:tcPr>
          <w:p w:rsidR="004B72E7" w:rsidRDefault="004B72E7"/>
        </w:tc>
      </w:tr>
      <w:tr w:rsidR="004B72E7" w:rsidRPr="001D1AAD">
        <w:trPr>
          <w:trHeight w:hRule="exact" w:val="856"/>
        </w:trPr>
        <w:tc>
          <w:tcPr>
            <w:tcW w:w="10221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 w:rsidP="009D7C4C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Байкало - </w:t>
            </w:r>
            <w:r w:rsidRPr="009D7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Амурский</w:t>
            </w:r>
            <w:proofErr w:type="gramEnd"/>
            <w:r w:rsidRPr="009D7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институт железнодорожного транспорта - филиал федерального государственного бюджетного образовательного учреждения высшего образования «Дальневосточный государственный университет путей сообщения» в 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</w:p>
        </w:tc>
      </w:tr>
      <w:tr w:rsidR="004B72E7" w:rsidRPr="001D1AAD">
        <w:trPr>
          <w:trHeight w:hRule="exact" w:val="305"/>
        </w:trPr>
        <w:tc>
          <w:tcPr>
            <w:tcW w:w="10221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 w:rsidP="001D1AAD">
            <w:pPr>
              <w:jc w:val="center"/>
              <w:rPr>
                <w:sz w:val="24"/>
                <w:szCs w:val="24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Pr="009D7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АмИЖТ - филиал ДВГУПС в г. </w:t>
            </w:r>
            <w:r w:rsidR="001D1A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  <w:r w:rsidRPr="009D7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4B72E7" w:rsidRPr="001D1AAD">
        <w:trPr>
          <w:trHeight w:hRule="exact" w:val="417"/>
        </w:trPr>
        <w:tc>
          <w:tcPr>
            <w:tcW w:w="710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</w:tr>
      <w:tr w:rsidR="004B72E7">
        <w:trPr>
          <w:trHeight w:hRule="exact" w:val="278"/>
        </w:trPr>
        <w:tc>
          <w:tcPr>
            <w:tcW w:w="710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4266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4B72E7">
        <w:trPr>
          <w:trHeight w:hRule="exact" w:val="183"/>
        </w:trPr>
        <w:tc>
          <w:tcPr>
            <w:tcW w:w="710" w:type="dxa"/>
          </w:tcPr>
          <w:p w:rsidR="004B72E7" w:rsidRDefault="004B72E7"/>
        </w:tc>
        <w:tc>
          <w:tcPr>
            <w:tcW w:w="853" w:type="dxa"/>
          </w:tcPr>
          <w:p w:rsidR="004B72E7" w:rsidRDefault="004B72E7"/>
        </w:tc>
        <w:tc>
          <w:tcPr>
            <w:tcW w:w="284" w:type="dxa"/>
          </w:tcPr>
          <w:p w:rsidR="004B72E7" w:rsidRDefault="004B72E7"/>
        </w:tc>
        <w:tc>
          <w:tcPr>
            <w:tcW w:w="1969" w:type="dxa"/>
          </w:tcPr>
          <w:p w:rsidR="004B72E7" w:rsidRDefault="004B72E7"/>
        </w:tc>
        <w:tc>
          <w:tcPr>
            <w:tcW w:w="16" w:type="dxa"/>
          </w:tcPr>
          <w:p w:rsidR="004B72E7" w:rsidRDefault="004B72E7"/>
        </w:tc>
        <w:tc>
          <w:tcPr>
            <w:tcW w:w="1556" w:type="dxa"/>
          </w:tcPr>
          <w:p w:rsidR="004B72E7" w:rsidRDefault="004B72E7"/>
        </w:tc>
        <w:tc>
          <w:tcPr>
            <w:tcW w:w="574" w:type="dxa"/>
          </w:tcPr>
          <w:p w:rsidR="004B72E7" w:rsidRDefault="004B72E7"/>
        </w:tc>
        <w:tc>
          <w:tcPr>
            <w:tcW w:w="426" w:type="dxa"/>
          </w:tcPr>
          <w:p w:rsidR="004B72E7" w:rsidRDefault="004B72E7"/>
        </w:tc>
        <w:tc>
          <w:tcPr>
            <w:tcW w:w="1275" w:type="dxa"/>
          </w:tcPr>
          <w:p w:rsidR="004B72E7" w:rsidRDefault="004B72E7"/>
        </w:tc>
        <w:tc>
          <w:tcPr>
            <w:tcW w:w="9" w:type="dxa"/>
          </w:tcPr>
          <w:p w:rsidR="004B72E7" w:rsidRDefault="004B72E7"/>
        </w:tc>
        <w:tc>
          <w:tcPr>
            <w:tcW w:w="1695" w:type="dxa"/>
          </w:tcPr>
          <w:p w:rsidR="004B72E7" w:rsidRDefault="004B72E7"/>
        </w:tc>
        <w:tc>
          <w:tcPr>
            <w:tcW w:w="710" w:type="dxa"/>
          </w:tcPr>
          <w:p w:rsidR="004B72E7" w:rsidRDefault="004B72E7"/>
        </w:tc>
        <w:tc>
          <w:tcPr>
            <w:tcW w:w="141" w:type="dxa"/>
          </w:tcPr>
          <w:p w:rsidR="004B72E7" w:rsidRDefault="004B72E7"/>
        </w:tc>
      </w:tr>
      <w:tr w:rsidR="004B72E7" w:rsidRPr="001D1AAD">
        <w:trPr>
          <w:trHeight w:hRule="exact" w:val="278"/>
        </w:trPr>
        <w:tc>
          <w:tcPr>
            <w:tcW w:w="710" w:type="dxa"/>
          </w:tcPr>
          <w:p w:rsidR="004B72E7" w:rsidRDefault="004B72E7"/>
        </w:tc>
        <w:tc>
          <w:tcPr>
            <w:tcW w:w="853" w:type="dxa"/>
          </w:tcPr>
          <w:p w:rsidR="004B72E7" w:rsidRDefault="004B72E7"/>
        </w:tc>
        <w:tc>
          <w:tcPr>
            <w:tcW w:w="284" w:type="dxa"/>
          </w:tcPr>
          <w:p w:rsidR="004B72E7" w:rsidRDefault="004B72E7"/>
        </w:tc>
        <w:tc>
          <w:tcPr>
            <w:tcW w:w="1969" w:type="dxa"/>
          </w:tcPr>
          <w:p w:rsidR="004B72E7" w:rsidRDefault="004B72E7"/>
        </w:tc>
        <w:tc>
          <w:tcPr>
            <w:tcW w:w="16" w:type="dxa"/>
          </w:tcPr>
          <w:p w:rsidR="004B72E7" w:rsidRDefault="004B72E7"/>
        </w:tc>
        <w:tc>
          <w:tcPr>
            <w:tcW w:w="1556" w:type="dxa"/>
          </w:tcPr>
          <w:p w:rsidR="004B72E7" w:rsidRDefault="004B72E7"/>
        </w:tc>
        <w:tc>
          <w:tcPr>
            <w:tcW w:w="574" w:type="dxa"/>
          </w:tcPr>
          <w:p w:rsidR="004B72E7" w:rsidRDefault="004B72E7"/>
        </w:tc>
        <w:tc>
          <w:tcPr>
            <w:tcW w:w="3417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24"/>
                <w:szCs w:val="24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БАмИЖТ</w:t>
            </w:r>
          </w:p>
        </w:tc>
        <w:tc>
          <w:tcPr>
            <w:tcW w:w="710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</w:tr>
      <w:tr w:rsidR="004B72E7" w:rsidRPr="001D1AAD">
        <w:trPr>
          <w:trHeight w:hRule="exact" w:val="83"/>
        </w:trPr>
        <w:tc>
          <w:tcPr>
            <w:tcW w:w="710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</w:tr>
      <w:tr w:rsidR="004B72E7">
        <w:trPr>
          <w:trHeight w:hRule="exact" w:val="781"/>
        </w:trPr>
        <w:tc>
          <w:tcPr>
            <w:tcW w:w="710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4266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4B72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</w:pPr>
          </w:p>
          <w:p w:rsidR="009D7C4C" w:rsidRPr="009D7C4C" w:rsidRDefault="009D7C4C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___________________Гашенко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С.А.</w:t>
            </w:r>
          </w:p>
        </w:tc>
      </w:tr>
      <w:tr w:rsidR="004B72E7">
        <w:trPr>
          <w:trHeight w:hRule="exact" w:val="203"/>
        </w:trPr>
        <w:tc>
          <w:tcPr>
            <w:tcW w:w="710" w:type="dxa"/>
          </w:tcPr>
          <w:p w:rsidR="004B72E7" w:rsidRDefault="004B72E7"/>
        </w:tc>
        <w:tc>
          <w:tcPr>
            <w:tcW w:w="853" w:type="dxa"/>
          </w:tcPr>
          <w:p w:rsidR="004B72E7" w:rsidRDefault="004B72E7"/>
        </w:tc>
        <w:tc>
          <w:tcPr>
            <w:tcW w:w="284" w:type="dxa"/>
          </w:tcPr>
          <w:p w:rsidR="004B72E7" w:rsidRDefault="004B72E7"/>
        </w:tc>
        <w:tc>
          <w:tcPr>
            <w:tcW w:w="1969" w:type="dxa"/>
          </w:tcPr>
          <w:p w:rsidR="004B72E7" w:rsidRDefault="004B72E7"/>
        </w:tc>
        <w:tc>
          <w:tcPr>
            <w:tcW w:w="16" w:type="dxa"/>
          </w:tcPr>
          <w:p w:rsidR="004B72E7" w:rsidRDefault="004B72E7"/>
        </w:tc>
        <w:tc>
          <w:tcPr>
            <w:tcW w:w="1556" w:type="dxa"/>
          </w:tcPr>
          <w:p w:rsidR="004B72E7" w:rsidRDefault="004B72E7"/>
        </w:tc>
        <w:tc>
          <w:tcPr>
            <w:tcW w:w="574" w:type="dxa"/>
          </w:tcPr>
          <w:p w:rsidR="004B72E7" w:rsidRDefault="004B72E7"/>
        </w:tc>
        <w:tc>
          <w:tcPr>
            <w:tcW w:w="1723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  <w:tc>
          <w:tcPr>
            <w:tcW w:w="2558" w:type="dxa"/>
            <w:gridSpan w:val="3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</w:tr>
      <w:tr w:rsidR="004B72E7">
        <w:trPr>
          <w:trHeight w:hRule="exact" w:val="353"/>
        </w:trPr>
        <w:tc>
          <w:tcPr>
            <w:tcW w:w="710" w:type="dxa"/>
          </w:tcPr>
          <w:p w:rsidR="004B72E7" w:rsidRDefault="004B72E7"/>
        </w:tc>
        <w:tc>
          <w:tcPr>
            <w:tcW w:w="853" w:type="dxa"/>
          </w:tcPr>
          <w:p w:rsidR="004B72E7" w:rsidRDefault="004B72E7"/>
        </w:tc>
        <w:tc>
          <w:tcPr>
            <w:tcW w:w="284" w:type="dxa"/>
          </w:tcPr>
          <w:p w:rsidR="004B72E7" w:rsidRDefault="004B72E7"/>
        </w:tc>
        <w:tc>
          <w:tcPr>
            <w:tcW w:w="1969" w:type="dxa"/>
          </w:tcPr>
          <w:p w:rsidR="004B72E7" w:rsidRDefault="004B72E7"/>
        </w:tc>
        <w:tc>
          <w:tcPr>
            <w:tcW w:w="16" w:type="dxa"/>
          </w:tcPr>
          <w:p w:rsidR="004B72E7" w:rsidRDefault="004B72E7"/>
        </w:tc>
        <w:tc>
          <w:tcPr>
            <w:tcW w:w="1556" w:type="dxa"/>
          </w:tcPr>
          <w:p w:rsidR="004B72E7" w:rsidRDefault="004B72E7"/>
        </w:tc>
        <w:tc>
          <w:tcPr>
            <w:tcW w:w="2283" w:type="dxa"/>
            <w:gridSpan w:val="3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B72E7" w:rsidRDefault="009D7C4C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440000" cy="720000"/>
                  <wp:effectExtent l="0" t="0" r="0" b="0"/>
                  <wp:docPr id="15" name="_x0000_i103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103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" w:type="dxa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  <w:tc>
          <w:tcPr>
            <w:tcW w:w="2558" w:type="dxa"/>
            <w:gridSpan w:val="3"/>
            <w:vMerge/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B72E7" w:rsidRDefault="004B72E7"/>
        </w:tc>
      </w:tr>
      <w:tr w:rsidR="004B72E7">
        <w:trPr>
          <w:trHeight w:hRule="exact" w:val="52"/>
        </w:trPr>
        <w:tc>
          <w:tcPr>
            <w:tcW w:w="710" w:type="dxa"/>
          </w:tcPr>
          <w:p w:rsidR="004B72E7" w:rsidRDefault="004B72E7"/>
        </w:tc>
        <w:tc>
          <w:tcPr>
            <w:tcW w:w="853" w:type="dxa"/>
          </w:tcPr>
          <w:p w:rsidR="004B72E7" w:rsidRDefault="004B72E7"/>
        </w:tc>
        <w:tc>
          <w:tcPr>
            <w:tcW w:w="284" w:type="dxa"/>
          </w:tcPr>
          <w:p w:rsidR="004B72E7" w:rsidRDefault="004B72E7"/>
        </w:tc>
        <w:tc>
          <w:tcPr>
            <w:tcW w:w="1969" w:type="dxa"/>
          </w:tcPr>
          <w:p w:rsidR="004B72E7" w:rsidRDefault="004B72E7"/>
        </w:tc>
        <w:tc>
          <w:tcPr>
            <w:tcW w:w="16" w:type="dxa"/>
          </w:tcPr>
          <w:p w:rsidR="004B72E7" w:rsidRDefault="004B72E7"/>
        </w:tc>
        <w:tc>
          <w:tcPr>
            <w:tcW w:w="1556" w:type="dxa"/>
          </w:tcPr>
          <w:p w:rsidR="004B72E7" w:rsidRDefault="004B72E7"/>
        </w:tc>
        <w:tc>
          <w:tcPr>
            <w:tcW w:w="228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B72E7" w:rsidRDefault="004B72E7"/>
        </w:tc>
        <w:tc>
          <w:tcPr>
            <w:tcW w:w="23" w:type="dxa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  <w:tc>
          <w:tcPr>
            <w:tcW w:w="2558" w:type="dxa"/>
            <w:gridSpan w:val="3"/>
            <w:shd w:val="clear" w:color="000000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B72E7" w:rsidRDefault="004B72E7"/>
        </w:tc>
      </w:tr>
      <w:tr w:rsidR="004B72E7">
        <w:trPr>
          <w:trHeight w:hRule="exact" w:val="395"/>
        </w:trPr>
        <w:tc>
          <w:tcPr>
            <w:tcW w:w="710" w:type="dxa"/>
          </w:tcPr>
          <w:p w:rsidR="004B72E7" w:rsidRDefault="004B72E7"/>
        </w:tc>
        <w:tc>
          <w:tcPr>
            <w:tcW w:w="853" w:type="dxa"/>
          </w:tcPr>
          <w:p w:rsidR="004B72E7" w:rsidRDefault="004B72E7"/>
        </w:tc>
        <w:tc>
          <w:tcPr>
            <w:tcW w:w="284" w:type="dxa"/>
          </w:tcPr>
          <w:p w:rsidR="004B72E7" w:rsidRDefault="004B72E7"/>
        </w:tc>
        <w:tc>
          <w:tcPr>
            <w:tcW w:w="1969" w:type="dxa"/>
          </w:tcPr>
          <w:p w:rsidR="004B72E7" w:rsidRDefault="004B72E7"/>
        </w:tc>
        <w:tc>
          <w:tcPr>
            <w:tcW w:w="16" w:type="dxa"/>
          </w:tcPr>
          <w:p w:rsidR="004B72E7" w:rsidRDefault="004B72E7"/>
        </w:tc>
        <w:tc>
          <w:tcPr>
            <w:tcW w:w="1556" w:type="dxa"/>
          </w:tcPr>
          <w:p w:rsidR="004B72E7" w:rsidRDefault="004B72E7"/>
        </w:tc>
        <w:tc>
          <w:tcPr>
            <w:tcW w:w="228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B72E7" w:rsidRDefault="004B72E7"/>
        </w:tc>
        <w:tc>
          <w:tcPr>
            <w:tcW w:w="9" w:type="dxa"/>
          </w:tcPr>
          <w:p w:rsidR="004B72E7" w:rsidRDefault="004B72E7"/>
        </w:tc>
        <w:tc>
          <w:tcPr>
            <w:tcW w:w="1695" w:type="dxa"/>
          </w:tcPr>
          <w:p w:rsidR="004B72E7" w:rsidRDefault="004B72E7"/>
        </w:tc>
        <w:tc>
          <w:tcPr>
            <w:tcW w:w="710" w:type="dxa"/>
          </w:tcPr>
          <w:p w:rsidR="004B72E7" w:rsidRDefault="004B72E7"/>
        </w:tc>
        <w:tc>
          <w:tcPr>
            <w:tcW w:w="141" w:type="dxa"/>
          </w:tcPr>
          <w:p w:rsidR="004B72E7" w:rsidRDefault="004B72E7"/>
        </w:tc>
      </w:tr>
      <w:tr w:rsidR="004B72E7">
        <w:trPr>
          <w:trHeight w:hRule="exact" w:val="278"/>
        </w:trPr>
        <w:tc>
          <w:tcPr>
            <w:tcW w:w="710" w:type="dxa"/>
          </w:tcPr>
          <w:p w:rsidR="004B72E7" w:rsidRDefault="004B72E7"/>
        </w:tc>
        <w:tc>
          <w:tcPr>
            <w:tcW w:w="853" w:type="dxa"/>
          </w:tcPr>
          <w:p w:rsidR="004B72E7" w:rsidRDefault="004B72E7"/>
        </w:tc>
        <w:tc>
          <w:tcPr>
            <w:tcW w:w="284" w:type="dxa"/>
          </w:tcPr>
          <w:p w:rsidR="004B72E7" w:rsidRDefault="004B72E7"/>
        </w:tc>
        <w:tc>
          <w:tcPr>
            <w:tcW w:w="1969" w:type="dxa"/>
          </w:tcPr>
          <w:p w:rsidR="004B72E7" w:rsidRDefault="004B72E7"/>
        </w:tc>
        <w:tc>
          <w:tcPr>
            <w:tcW w:w="16" w:type="dxa"/>
          </w:tcPr>
          <w:p w:rsidR="004B72E7" w:rsidRDefault="004B72E7"/>
        </w:tc>
        <w:tc>
          <w:tcPr>
            <w:tcW w:w="1556" w:type="dxa"/>
          </w:tcPr>
          <w:p w:rsidR="004B72E7" w:rsidRDefault="004B72E7"/>
        </w:tc>
        <w:tc>
          <w:tcPr>
            <w:tcW w:w="228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B72E7" w:rsidRDefault="004B72E7"/>
        </w:tc>
        <w:tc>
          <w:tcPr>
            <w:tcW w:w="2426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.06.2023</w:t>
            </w:r>
          </w:p>
        </w:tc>
        <w:tc>
          <w:tcPr>
            <w:tcW w:w="141" w:type="dxa"/>
          </w:tcPr>
          <w:p w:rsidR="004B72E7" w:rsidRDefault="004B72E7"/>
        </w:tc>
      </w:tr>
      <w:tr w:rsidR="004B72E7">
        <w:trPr>
          <w:trHeight w:hRule="exact" w:val="33"/>
        </w:trPr>
        <w:tc>
          <w:tcPr>
            <w:tcW w:w="710" w:type="dxa"/>
          </w:tcPr>
          <w:p w:rsidR="004B72E7" w:rsidRDefault="004B72E7"/>
        </w:tc>
        <w:tc>
          <w:tcPr>
            <w:tcW w:w="853" w:type="dxa"/>
          </w:tcPr>
          <w:p w:rsidR="004B72E7" w:rsidRDefault="004B72E7"/>
        </w:tc>
        <w:tc>
          <w:tcPr>
            <w:tcW w:w="284" w:type="dxa"/>
          </w:tcPr>
          <w:p w:rsidR="004B72E7" w:rsidRDefault="004B72E7"/>
        </w:tc>
        <w:tc>
          <w:tcPr>
            <w:tcW w:w="1969" w:type="dxa"/>
          </w:tcPr>
          <w:p w:rsidR="004B72E7" w:rsidRDefault="004B72E7"/>
        </w:tc>
        <w:tc>
          <w:tcPr>
            <w:tcW w:w="16" w:type="dxa"/>
          </w:tcPr>
          <w:p w:rsidR="004B72E7" w:rsidRDefault="004B72E7"/>
        </w:tc>
        <w:tc>
          <w:tcPr>
            <w:tcW w:w="1556" w:type="dxa"/>
          </w:tcPr>
          <w:p w:rsidR="004B72E7" w:rsidRDefault="004B72E7"/>
        </w:tc>
        <w:tc>
          <w:tcPr>
            <w:tcW w:w="2283" w:type="dxa"/>
            <w:gridSpan w:val="3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B72E7" w:rsidRDefault="004B72E7"/>
        </w:tc>
        <w:tc>
          <w:tcPr>
            <w:tcW w:w="9" w:type="dxa"/>
          </w:tcPr>
          <w:p w:rsidR="004B72E7" w:rsidRDefault="004B72E7"/>
        </w:tc>
        <w:tc>
          <w:tcPr>
            <w:tcW w:w="1695" w:type="dxa"/>
          </w:tcPr>
          <w:p w:rsidR="004B72E7" w:rsidRDefault="004B72E7"/>
        </w:tc>
        <w:tc>
          <w:tcPr>
            <w:tcW w:w="710" w:type="dxa"/>
          </w:tcPr>
          <w:p w:rsidR="004B72E7" w:rsidRDefault="004B72E7"/>
        </w:tc>
        <w:tc>
          <w:tcPr>
            <w:tcW w:w="141" w:type="dxa"/>
          </w:tcPr>
          <w:p w:rsidR="004B72E7" w:rsidRDefault="004B72E7"/>
        </w:tc>
      </w:tr>
      <w:tr w:rsidR="004B72E7">
        <w:trPr>
          <w:trHeight w:hRule="exact" w:val="573"/>
        </w:trPr>
        <w:tc>
          <w:tcPr>
            <w:tcW w:w="710" w:type="dxa"/>
          </w:tcPr>
          <w:p w:rsidR="004B72E7" w:rsidRDefault="004B72E7"/>
        </w:tc>
        <w:tc>
          <w:tcPr>
            <w:tcW w:w="853" w:type="dxa"/>
          </w:tcPr>
          <w:p w:rsidR="004B72E7" w:rsidRDefault="004B72E7"/>
        </w:tc>
        <w:tc>
          <w:tcPr>
            <w:tcW w:w="284" w:type="dxa"/>
          </w:tcPr>
          <w:p w:rsidR="004B72E7" w:rsidRDefault="004B72E7"/>
        </w:tc>
        <w:tc>
          <w:tcPr>
            <w:tcW w:w="1969" w:type="dxa"/>
          </w:tcPr>
          <w:p w:rsidR="004B72E7" w:rsidRDefault="004B72E7"/>
        </w:tc>
        <w:tc>
          <w:tcPr>
            <w:tcW w:w="16" w:type="dxa"/>
          </w:tcPr>
          <w:p w:rsidR="004B72E7" w:rsidRDefault="004B72E7"/>
        </w:tc>
        <w:tc>
          <w:tcPr>
            <w:tcW w:w="1556" w:type="dxa"/>
          </w:tcPr>
          <w:p w:rsidR="004B72E7" w:rsidRDefault="004B72E7"/>
        </w:tc>
        <w:tc>
          <w:tcPr>
            <w:tcW w:w="574" w:type="dxa"/>
          </w:tcPr>
          <w:p w:rsidR="004B72E7" w:rsidRDefault="004B72E7"/>
        </w:tc>
        <w:tc>
          <w:tcPr>
            <w:tcW w:w="426" w:type="dxa"/>
          </w:tcPr>
          <w:p w:rsidR="004B72E7" w:rsidRDefault="004B72E7"/>
        </w:tc>
        <w:tc>
          <w:tcPr>
            <w:tcW w:w="1275" w:type="dxa"/>
          </w:tcPr>
          <w:p w:rsidR="004B72E7" w:rsidRDefault="004B72E7"/>
        </w:tc>
        <w:tc>
          <w:tcPr>
            <w:tcW w:w="9" w:type="dxa"/>
          </w:tcPr>
          <w:p w:rsidR="004B72E7" w:rsidRDefault="004B72E7"/>
        </w:tc>
        <w:tc>
          <w:tcPr>
            <w:tcW w:w="1695" w:type="dxa"/>
          </w:tcPr>
          <w:p w:rsidR="004B72E7" w:rsidRDefault="004B72E7"/>
        </w:tc>
        <w:tc>
          <w:tcPr>
            <w:tcW w:w="710" w:type="dxa"/>
          </w:tcPr>
          <w:p w:rsidR="004B72E7" w:rsidRDefault="004B72E7"/>
        </w:tc>
        <w:tc>
          <w:tcPr>
            <w:tcW w:w="141" w:type="dxa"/>
          </w:tcPr>
          <w:p w:rsidR="004B72E7" w:rsidRDefault="004B72E7"/>
        </w:tc>
      </w:tr>
      <w:tr w:rsidR="004B72E7">
        <w:trPr>
          <w:trHeight w:hRule="exact" w:val="450"/>
        </w:trPr>
        <w:tc>
          <w:tcPr>
            <w:tcW w:w="10220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РАБОЧАЯ ПРОГРАММА</w:t>
            </w:r>
          </w:p>
        </w:tc>
      </w:tr>
      <w:tr w:rsidR="004B72E7">
        <w:trPr>
          <w:trHeight w:hRule="exact" w:val="139"/>
        </w:trPr>
        <w:tc>
          <w:tcPr>
            <w:tcW w:w="710" w:type="dxa"/>
          </w:tcPr>
          <w:p w:rsidR="004B72E7" w:rsidRDefault="004B72E7"/>
        </w:tc>
        <w:tc>
          <w:tcPr>
            <w:tcW w:w="853" w:type="dxa"/>
          </w:tcPr>
          <w:p w:rsidR="004B72E7" w:rsidRDefault="004B72E7"/>
        </w:tc>
        <w:tc>
          <w:tcPr>
            <w:tcW w:w="284" w:type="dxa"/>
          </w:tcPr>
          <w:p w:rsidR="004B72E7" w:rsidRDefault="004B72E7"/>
        </w:tc>
        <w:tc>
          <w:tcPr>
            <w:tcW w:w="1969" w:type="dxa"/>
          </w:tcPr>
          <w:p w:rsidR="004B72E7" w:rsidRDefault="004B72E7"/>
        </w:tc>
        <w:tc>
          <w:tcPr>
            <w:tcW w:w="16" w:type="dxa"/>
          </w:tcPr>
          <w:p w:rsidR="004B72E7" w:rsidRDefault="004B72E7"/>
        </w:tc>
        <w:tc>
          <w:tcPr>
            <w:tcW w:w="1556" w:type="dxa"/>
          </w:tcPr>
          <w:p w:rsidR="004B72E7" w:rsidRDefault="004B72E7"/>
        </w:tc>
        <w:tc>
          <w:tcPr>
            <w:tcW w:w="574" w:type="dxa"/>
          </w:tcPr>
          <w:p w:rsidR="004B72E7" w:rsidRDefault="004B72E7"/>
        </w:tc>
        <w:tc>
          <w:tcPr>
            <w:tcW w:w="426" w:type="dxa"/>
          </w:tcPr>
          <w:p w:rsidR="004B72E7" w:rsidRDefault="004B72E7"/>
        </w:tc>
        <w:tc>
          <w:tcPr>
            <w:tcW w:w="1275" w:type="dxa"/>
          </w:tcPr>
          <w:p w:rsidR="004B72E7" w:rsidRDefault="004B72E7"/>
        </w:tc>
        <w:tc>
          <w:tcPr>
            <w:tcW w:w="9" w:type="dxa"/>
          </w:tcPr>
          <w:p w:rsidR="004B72E7" w:rsidRDefault="004B72E7"/>
        </w:tc>
        <w:tc>
          <w:tcPr>
            <w:tcW w:w="1695" w:type="dxa"/>
          </w:tcPr>
          <w:p w:rsidR="004B72E7" w:rsidRDefault="004B72E7"/>
        </w:tc>
        <w:tc>
          <w:tcPr>
            <w:tcW w:w="710" w:type="dxa"/>
          </w:tcPr>
          <w:p w:rsidR="004B72E7" w:rsidRDefault="004B72E7"/>
        </w:tc>
        <w:tc>
          <w:tcPr>
            <w:tcW w:w="141" w:type="dxa"/>
          </w:tcPr>
          <w:p w:rsidR="004B72E7" w:rsidRDefault="004B72E7"/>
        </w:tc>
      </w:tr>
      <w:tr w:rsidR="004B72E7">
        <w:trPr>
          <w:trHeight w:hRule="exact" w:val="556"/>
        </w:trPr>
        <w:tc>
          <w:tcPr>
            <w:tcW w:w="1574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spellEnd"/>
          </w:p>
        </w:tc>
        <w:tc>
          <w:tcPr>
            <w:tcW w:w="8660" w:type="dxa"/>
            <w:gridSpan w:val="11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Наземные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транспортные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системы</w:t>
            </w:r>
            <w:proofErr w:type="spellEnd"/>
          </w:p>
        </w:tc>
      </w:tr>
      <w:tr w:rsidR="004B72E7">
        <w:trPr>
          <w:trHeight w:hRule="exact" w:val="139"/>
        </w:trPr>
        <w:tc>
          <w:tcPr>
            <w:tcW w:w="710" w:type="dxa"/>
          </w:tcPr>
          <w:p w:rsidR="004B72E7" w:rsidRDefault="004B72E7"/>
        </w:tc>
        <w:tc>
          <w:tcPr>
            <w:tcW w:w="853" w:type="dxa"/>
          </w:tcPr>
          <w:p w:rsidR="004B72E7" w:rsidRDefault="004B72E7"/>
        </w:tc>
        <w:tc>
          <w:tcPr>
            <w:tcW w:w="8660" w:type="dxa"/>
            <w:gridSpan w:val="11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</w:tr>
      <w:tr w:rsidR="004B72E7">
        <w:trPr>
          <w:trHeight w:hRule="exact" w:val="109"/>
        </w:trPr>
        <w:tc>
          <w:tcPr>
            <w:tcW w:w="710" w:type="dxa"/>
          </w:tcPr>
          <w:p w:rsidR="004B72E7" w:rsidRDefault="004B72E7"/>
        </w:tc>
        <w:tc>
          <w:tcPr>
            <w:tcW w:w="853" w:type="dxa"/>
          </w:tcPr>
          <w:p w:rsidR="004B72E7" w:rsidRDefault="004B72E7"/>
        </w:tc>
        <w:tc>
          <w:tcPr>
            <w:tcW w:w="284" w:type="dxa"/>
          </w:tcPr>
          <w:p w:rsidR="004B72E7" w:rsidRDefault="004B72E7"/>
        </w:tc>
        <w:tc>
          <w:tcPr>
            <w:tcW w:w="1969" w:type="dxa"/>
          </w:tcPr>
          <w:p w:rsidR="004B72E7" w:rsidRDefault="004B72E7"/>
        </w:tc>
        <w:tc>
          <w:tcPr>
            <w:tcW w:w="16" w:type="dxa"/>
          </w:tcPr>
          <w:p w:rsidR="004B72E7" w:rsidRDefault="004B72E7"/>
        </w:tc>
        <w:tc>
          <w:tcPr>
            <w:tcW w:w="1556" w:type="dxa"/>
          </w:tcPr>
          <w:p w:rsidR="004B72E7" w:rsidRDefault="004B72E7"/>
        </w:tc>
        <w:tc>
          <w:tcPr>
            <w:tcW w:w="574" w:type="dxa"/>
          </w:tcPr>
          <w:p w:rsidR="004B72E7" w:rsidRDefault="004B72E7"/>
        </w:tc>
        <w:tc>
          <w:tcPr>
            <w:tcW w:w="426" w:type="dxa"/>
          </w:tcPr>
          <w:p w:rsidR="004B72E7" w:rsidRDefault="004B72E7"/>
        </w:tc>
        <w:tc>
          <w:tcPr>
            <w:tcW w:w="1275" w:type="dxa"/>
          </w:tcPr>
          <w:p w:rsidR="004B72E7" w:rsidRDefault="004B72E7"/>
        </w:tc>
        <w:tc>
          <w:tcPr>
            <w:tcW w:w="9" w:type="dxa"/>
          </w:tcPr>
          <w:p w:rsidR="004B72E7" w:rsidRDefault="004B72E7"/>
        </w:tc>
        <w:tc>
          <w:tcPr>
            <w:tcW w:w="1695" w:type="dxa"/>
          </w:tcPr>
          <w:p w:rsidR="004B72E7" w:rsidRDefault="004B72E7"/>
        </w:tc>
        <w:tc>
          <w:tcPr>
            <w:tcW w:w="710" w:type="dxa"/>
          </w:tcPr>
          <w:p w:rsidR="004B72E7" w:rsidRDefault="004B72E7"/>
        </w:tc>
        <w:tc>
          <w:tcPr>
            <w:tcW w:w="141" w:type="dxa"/>
          </w:tcPr>
          <w:p w:rsidR="004B72E7" w:rsidRDefault="004B72E7"/>
        </w:tc>
      </w:tr>
      <w:tr w:rsidR="004B72E7">
        <w:trPr>
          <w:trHeight w:hRule="exact" w:val="305"/>
        </w:trPr>
        <w:tc>
          <w:tcPr>
            <w:tcW w:w="10221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23.05.01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Наземные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транспортно-технологические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</w:tr>
      <w:tr w:rsidR="004B72E7">
        <w:trPr>
          <w:trHeight w:hRule="exact" w:val="229"/>
        </w:trPr>
        <w:tc>
          <w:tcPr>
            <w:tcW w:w="710" w:type="dxa"/>
          </w:tcPr>
          <w:p w:rsidR="004B72E7" w:rsidRDefault="004B72E7"/>
        </w:tc>
        <w:tc>
          <w:tcPr>
            <w:tcW w:w="853" w:type="dxa"/>
          </w:tcPr>
          <w:p w:rsidR="004B72E7" w:rsidRDefault="004B72E7"/>
        </w:tc>
        <w:tc>
          <w:tcPr>
            <w:tcW w:w="284" w:type="dxa"/>
          </w:tcPr>
          <w:p w:rsidR="004B72E7" w:rsidRDefault="004B72E7"/>
        </w:tc>
        <w:tc>
          <w:tcPr>
            <w:tcW w:w="1969" w:type="dxa"/>
          </w:tcPr>
          <w:p w:rsidR="004B72E7" w:rsidRDefault="004B72E7"/>
        </w:tc>
        <w:tc>
          <w:tcPr>
            <w:tcW w:w="16" w:type="dxa"/>
          </w:tcPr>
          <w:p w:rsidR="004B72E7" w:rsidRDefault="004B72E7"/>
        </w:tc>
        <w:tc>
          <w:tcPr>
            <w:tcW w:w="1556" w:type="dxa"/>
          </w:tcPr>
          <w:p w:rsidR="004B72E7" w:rsidRDefault="004B72E7"/>
        </w:tc>
        <w:tc>
          <w:tcPr>
            <w:tcW w:w="574" w:type="dxa"/>
          </w:tcPr>
          <w:p w:rsidR="004B72E7" w:rsidRDefault="004B72E7"/>
        </w:tc>
        <w:tc>
          <w:tcPr>
            <w:tcW w:w="426" w:type="dxa"/>
          </w:tcPr>
          <w:p w:rsidR="004B72E7" w:rsidRDefault="004B72E7"/>
        </w:tc>
        <w:tc>
          <w:tcPr>
            <w:tcW w:w="1275" w:type="dxa"/>
          </w:tcPr>
          <w:p w:rsidR="004B72E7" w:rsidRDefault="004B72E7"/>
        </w:tc>
        <w:tc>
          <w:tcPr>
            <w:tcW w:w="9" w:type="dxa"/>
          </w:tcPr>
          <w:p w:rsidR="004B72E7" w:rsidRDefault="004B72E7"/>
        </w:tc>
        <w:tc>
          <w:tcPr>
            <w:tcW w:w="1695" w:type="dxa"/>
          </w:tcPr>
          <w:p w:rsidR="004B72E7" w:rsidRDefault="004B72E7"/>
        </w:tc>
        <w:tc>
          <w:tcPr>
            <w:tcW w:w="710" w:type="dxa"/>
          </w:tcPr>
          <w:p w:rsidR="004B72E7" w:rsidRDefault="004B72E7"/>
        </w:tc>
        <w:tc>
          <w:tcPr>
            <w:tcW w:w="141" w:type="dxa"/>
          </w:tcPr>
          <w:p w:rsidR="004B72E7" w:rsidRDefault="004B72E7"/>
        </w:tc>
      </w:tr>
      <w:tr w:rsidR="004B72E7" w:rsidRPr="001D1AAD">
        <w:trPr>
          <w:trHeight w:hRule="exact" w:val="278"/>
        </w:trPr>
        <w:tc>
          <w:tcPr>
            <w:tcW w:w="185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(и):</w:t>
            </w:r>
          </w:p>
        </w:tc>
        <w:tc>
          <w:tcPr>
            <w:tcW w:w="8377" w:type="dxa"/>
            <w:gridSpan w:val="10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24"/>
                <w:szCs w:val="24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старший преподаватель</w:t>
            </w:r>
            <w:proofErr w:type="gramStart"/>
            <w:r w:rsidRPr="009D7C4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,</w:t>
            </w:r>
            <w:proofErr w:type="gramEnd"/>
            <w:r w:rsidRPr="009D7C4C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 Шадрин Сергей Валерьевич</w:t>
            </w:r>
          </w:p>
        </w:tc>
      </w:tr>
      <w:tr w:rsidR="004B72E7" w:rsidRPr="001D1AAD">
        <w:trPr>
          <w:trHeight w:hRule="exact" w:val="37"/>
        </w:trPr>
        <w:tc>
          <w:tcPr>
            <w:tcW w:w="710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8377" w:type="dxa"/>
            <w:gridSpan w:val="10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4B72E7">
            <w:pPr>
              <w:rPr>
                <w:lang w:val="ru-RU"/>
              </w:rPr>
            </w:pPr>
          </w:p>
        </w:tc>
      </w:tr>
      <w:tr w:rsidR="004B72E7" w:rsidRPr="001D1AAD">
        <w:trPr>
          <w:trHeight w:hRule="exact" w:val="447"/>
        </w:trPr>
        <w:tc>
          <w:tcPr>
            <w:tcW w:w="710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</w:tr>
      <w:tr w:rsidR="004B72E7" w:rsidRPr="001D1AAD">
        <w:trPr>
          <w:trHeight w:hRule="exact" w:val="305"/>
        </w:trPr>
        <w:tc>
          <w:tcPr>
            <w:tcW w:w="3826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" w:type="dxa"/>
          </w:tcPr>
          <w:p w:rsidR="004B72E7" w:rsidRDefault="004B72E7"/>
        </w:tc>
        <w:tc>
          <w:tcPr>
            <w:tcW w:w="6394" w:type="dxa"/>
            <w:gridSpan w:val="8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 xml:space="preserve">БАмИЖТ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lang w:val="ru-RU"/>
              </w:rPr>
              <w:t>. Тынде</w:t>
            </w:r>
          </w:p>
        </w:tc>
      </w:tr>
      <w:tr w:rsidR="004B72E7" w:rsidRPr="001D1AAD">
        <w:trPr>
          <w:trHeight w:hRule="exact" w:val="283"/>
        </w:trPr>
        <w:tc>
          <w:tcPr>
            <w:tcW w:w="710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6394" w:type="dxa"/>
            <w:gridSpan w:val="8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4B72E7">
            <w:pPr>
              <w:rPr>
                <w:lang w:val="ru-RU"/>
              </w:rPr>
            </w:pPr>
          </w:p>
        </w:tc>
      </w:tr>
      <w:tr w:rsidR="004B72E7" w:rsidRPr="001D1AAD">
        <w:trPr>
          <w:trHeight w:hRule="exact" w:val="431"/>
        </w:trPr>
        <w:tc>
          <w:tcPr>
            <w:tcW w:w="710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</w:tr>
      <w:tr w:rsidR="004B72E7" w:rsidRPr="009D7C4C">
        <w:trPr>
          <w:trHeight w:hRule="exact" w:val="305"/>
        </w:trPr>
        <w:tc>
          <w:tcPr>
            <w:tcW w:w="10214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 w:rsidP="009D7C4C">
            <w:pPr>
              <w:rPr>
                <w:sz w:val="24"/>
                <w:szCs w:val="24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26.04.2023г. № 4</w:t>
            </w:r>
          </w:p>
        </w:tc>
      </w:tr>
      <w:tr w:rsidR="004B72E7" w:rsidRPr="009D7C4C">
        <w:trPr>
          <w:trHeight w:hRule="exact" w:val="152"/>
        </w:trPr>
        <w:tc>
          <w:tcPr>
            <w:tcW w:w="710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</w:tr>
      <w:tr w:rsidR="004B72E7" w:rsidRPr="001D1AAD">
        <w:trPr>
          <w:trHeight w:hRule="exact" w:val="1126"/>
        </w:trPr>
        <w:tc>
          <w:tcPr>
            <w:tcW w:w="5396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24"/>
                <w:szCs w:val="24"/>
                <w:lang w:val="ru-RU"/>
              </w:rPr>
            </w:pPr>
            <w:proofErr w:type="gramStart"/>
            <w:r w:rsidRPr="009D7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Обсуждена</w:t>
            </w:r>
            <w:proofErr w:type="gramEnd"/>
            <w:r w:rsidRPr="009D7C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заседании методической комиссии</w:t>
            </w:r>
          </w:p>
        </w:tc>
        <w:tc>
          <w:tcPr>
            <w:tcW w:w="574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</w:tr>
      <w:tr w:rsidR="004B72E7" w:rsidRPr="001D1AAD">
        <w:trPr>
          <w:trHeight w:hRule="exact" w:val="46"/>
        </w:trPr>
        <w:tc>
          <w:tcPr>
            <w:tcW w:w="710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</w:tr>
      <w:tr w:rsidR="004B72E7" w:rsidRPr="001D1AAD">
        <w:trPr>
          <w:trHeight w:hRule="exact" w:val="557"/>
        </w:trPr>
        <w:tc>
          <w:tcPr>
            <w:tcW w:w="10220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lang w:val="ru-RU"/>
              </w:rPr>
            </w:pPr>
            <w:proofErr w:type="gramStart"/>
            <w:r w:rsidRPr="009D7C4C">
              <w:rPr>
                <w:rFonts w:ascii="Times New Roman" w:hAnsi="Times New Roman" w:cs="Times New Roman"/>
                <w:color w:val="000000"/>
                <w:lang w:val="ru-RU"/>
              </w:rPr>
              <w:t>Обсуждена</w:t>
            </w:r>
            <w:proofErr w:type="gramEnd"/>
            <w:r w:rsidRPr="009D7C4C">
              <w:rPr>
                <w:rFonts w:ascii="Times New Roman" w:hAnsi="Times New Roman" w:cs="Times New Roman"/>
                <w:color w:val="000000"/>
                <w:lang w:val="ru-RU"/>
              </w:rPr>
              <w:t xml:space="preserve"> на заседании методической комиссии по родственным направлениям и специальностям: Протокол от 25.05.2023г. №9</w:t>
            </w:r>
          </w:p>
        </w:tc>
      </w:tr>
      <w:tr w:rsidR="004B72E7" w:rsidRPr="001D1AAD">
        <w:trPr>
          <w:trHeight w:hRule="exact" w:val="2198"/>
        </w:trPr>
        <w:tc>
          <w:tcPr>
            <w:tcW w:w="710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853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969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556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574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275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9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695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41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</w:tr>
      <w:tr w:rsidR="004B72E7">
        <w:trPr>
          <w:trHeight w:hRule="exact" w:val="556"/>
        </w:trPr>
        <w:tc>
          <w:tcPr>
            <w:tcW w:w="10221" w:type="dxa"/>
            <w:gridSpan w:val="1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Тынде</w:t>
            </w:r>
          </w:p>
          <w:p w:rsidR="004B72E7" w:rsidRDefault="009D7C4C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г.</w:t>
            </w:r>
          </w:p>
        </w:tc>
      </w:tr>
    </w:tbl>
    <w:p w:rsidR="004B72E7" w:rsidRDefault="009D7C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2553"/>
        <w:gridCol w:w="6718"/>
        <w:gridCol w:w="973"/>
      </w:tblGrid>
      <w:tr w:rsidR="004B72E7">
        <w:trPr>
          <w:trHeight w:hRule="exact" w:val="15"/>
        </w:trPr>
        <w:tc>
          <w:tcPr>
            <w:tcW w:w="9796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B72E7" w:rsidRDefault="004B72E7"/>
        </w:tc>
        <w:tc>
          <w:tcPr>
            <w:tcW w:w="1007" w:type="dxa"/>
            <w:vMerge w:val="restart"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2</w:t>
            </w:r>
          </w:p>
        </w:tc>
      </w:tr>
      <w:tr w:rsidR="004B72E7">
        <w:trPr>
          <w:trHeight w:hRule="exact" w:val="402"/>
        </w:trPr>
        <w:tc>
          <w:tcPr>
            <w:tcW w:w="2694" w:type="dxa"/>
          </w:tcPr>
          <w:p w:rsidR="004B72E7" w:rsidRDefault="004B72E7"/>
        </w:tc>
        <w:tc>
          <w:tcPr>
            <w:tcW w:w="7088" w:type="dxa"/>
          </w:tcPr>
          <w:p w:rsidR="004B72E7" w:rsidRDefault="004B72E7"/>
        </w:tc>
        <w:tc>
          <w:tcPr>
            <w:tcW w:w="1007" w:type="dxa"/>
            <w:vMerge/>
            <w:tcBorders>
              <w:top w:val="single" w:sz="8" w:space="0" w:color="000000"/>
            </w:tcBorders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</w:tr>
      <w:tr w:rsidR="004B72E7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B72E7" w:rsidRDefault="004B72E7"/>
        </w:tc>
      </w:tr>
      <w:tr w:rsidR="004B72E7">
        <w:trPr>
          <w:trHeight w:hRule="exact" w:val="13"/>
        </w:trPr>
        <w:tc>
          <w:tcPr>
            <w:tcW w:w="2694" w:type="dxa"/>
          </w:tcPr>
          <w:p w:rsidR="004B72E7" w:rsidRDefault="004B72E7"/>
        </w:tc>
        <w:tc>
          <w:tcPr>
            <w:tcW w:w="7088" w:type="dxa"/>
          </w:tcPr>
          <w:p w:rsidR="004B72E7" w:rsidRDefault="004B72E7"/>
        </w:tc>
        <w:tc>
          <w:tcPr>
            <w:tcW w:w="993" w:type="dxa"/>
          </w:tcPr>
          <w:p w:rsidR="004B72E7" w:rsidRDefault="004B72E7"/>
        </w:tc>
      </w:tr>
      <w:tr w:rsidR="004B72E7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B72E7" w:rsidRDefault="004B72E7"/>
        </w:tc>
      </w:tr>
      <w:tr w:rsidR="004B72E7">
        <w:trPr>
          <w:trHeight w:hRule="exact" w:val="96"/>
        </w:trPr>
        <w:tc>
          <w:tcPr>
            <w:tcW w:w="2694" w:type="dxa"/>
          </w:tcPr>
          <w:p w:rsidR="004B72E7" w:rsidRDefault="004B72E7"/>
        </w:tc>
        <w:tc>
          <w:tcPr>
            <w:tcW w:w="7088" w:type="dxa"/>
          </w:tcPr>
          <w:p w:rsidR="004B72E7" w:rsidRDefault="004B72E7"/>
        </w:tc>
        <w:tc>
          <w:tcPr>
            <w:tcW w:w="993" w:type="dxa"/>
          </w:tcPr>
          <w:p w:rsidR="004B72E7" w:rsidRDefault="004B72E7"/>
        </w:tc>
      </w:tr>
      <w:tr w:rsidR="004B72E7" w:rsidRPr="001D1AAD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jc w:val="center"/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B72E7" w:rsidRPr="001D1AAD">
        <w:trPr>
          <w:trHeight w:hRule="exact" w:val="139"/>
        </w:trPr>
        <w:tc>
          <w:tcPr>
            <w:tcW w:w="2694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</w:tr>
      <w:tr w:rsidR="004B72E7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4B72E7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2024 г.</w:t>
            </w:r>
          </w:p>
        </w:tc>
      </w:tr>
      <w:tr w:rsidR="004B72E7">
        <w:trPr>
          <w:trHeight w:hRule="exact" w:val="139"/>
        </w:trPr>
        <w:tc>
          <w:tcPr>
            <w:tcW w:w="2694" w:type="dxa"/>
          </w:tcPr>
          <w:p w:rsidR="004B72E7" w:rsidRDefault="004B72E7"/>
        </w:tc>
        <w:tc>
          <w:tcPr>
            <w:tcW w:w="7088" w:type="dxa"/>
          </w:tcPr>
          <w:p w:rsidR="004B72E7" w:rsidRDefault="004B72E7"/>
        </w:tc>
        <w:tc>
          <w:tcPr>
            <w:tcW w:w="993" w:type="dxa"/>
          </w:tcPr>
          <w:p w:rsidR="004B72E7" w:rsidRDefault="004B72E7"/>
        </w:tc>
      </w:tr>
      <w:tr w:rsidR="004B72E7" w:rsidRPr="001D1AAD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4B72E7" w:rsidRPr="001D1AAD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АмИЖТ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4B72E7" w:rsidRPr="001D1AAD">
        <w:trPr>
          <w:trHeight w:hRule="exact" w:val="139"/>
        </w:trPr>
        <w:tc>
          <w:tcPr>
            <w:tcW w:w="2694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</w:tr>
      <w:tr w:rsidR="004B72E7" w:rsidRPr="009D7C4C">
        <w:trPr>
          <w:trHeight w:hRule="exact" w:val="695"/>
        </w:trPr>
        <w:tc>
          <w:tcPr>
            <w:tcW w:w="2694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кандидат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наук, доцент</w:t>
            </w:r>
          </w:p>
        </w:tc>
      </w:tr>
      <w:tr w:rsidR="004B72E7" w:rsidRPr="009D7C4C">
        <w:trPr>
          <w:trHeight w:hRule="exact" w:val="139"/>
        </w:trPr>
        <w:tc>
          <w:tcPr>
            <w:tcW w:w="2694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</w:tr>
      <w:tr w:rsidR="004B72E7" w:rsidRPr="009D7C4C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B72E7" w:rsidRPr="009D7C4C" w:rsidRDefault="004B72E7">
            <w:pPr>
              <w:rPr>
                <w:lang w:val="ru-RU"/>
              </w:rPr>
            </w:pPr>
          </w:p>
        </w:tc>
      </w:tr>
      <w:tr w:rsidR="004B72E7" w:rsidRPr="009D7C4C">
        <w:trPr>
          <w:trHeight w:hRule="exact" w:val="13"/>
        </w:trPr>
        <w:tc>
          <w:tcPr>
            <w:tcW w:w="2694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</w:tr>
      <w:tr w:rsidR="004B72E7" w:rsidRPr="009D7C4C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B72E7" w:rsidRPr="009D7C4C" w:rsidRDefault="004B72E7">
            <w:pPr>
              <w:rPr>
                <w:lang w:val="ru-RU"/>
              </w:rPr>
            </w:pPr>
          </w:p>
        </w:tc>
      </w:tr>
      <w:tr w:rsidR="004B72E7" w:rsidRPr="009D7C4C">
        <w:trPr>
          <w:trHeight w:hRule="exact" w:val="96"/>
        </w:trPr>
        <w:tc>
          <w:tcPr>
            <w:tcW w:w="2694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</w:tr>
      <w:tr w:rsidR="004B72E7" w:rsidRPr="001D1AAD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jc w:val="center"/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B72E7" w:rsidRPr="001D1AAD">
        <w:trPr>
          <w:trHeight w:hRule="exact" w:val="139"/>
        </w:trPr>
        <w:tc>
          <w:tcPr>
            <w:tcW w:w="2694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</w:tr>
      <w:tr w:rsidR="004B72E7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4B72E7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2025 г.</w:t>
            </w:r>
          </w:p>
        </w:tc>
      </w:tr>
      <w:tr w:rsidR="004B72E7">
        <w:trPr>
          <w:trHeight w:hRule="exact" w:val="139"/>
        </w:trPr>
        <w:tc>
          <w:tcPr>
            <w:tcW w:w="2694" w:type="dxa"/>
          </w:tcPr>
          <w:p w:rsidR="004B72E7" w:rsidRDefault="004B72E7"/>
        </w:tc>
        <w:tc>
          <w:tcPr>
            <w:tcW w:w="7088" w:type="dxa"/>
          </w:tcPr>
          <w:p w:rsidR="004B72E7" w:rsidRDefault="004B72E7"/>
        </w:tc>
        <w:tc>
          <w:tcPr>
            <w:tcW w:w="993" w:type="dxa"/>
          </w:tcPr>
          <w:p w:rsidR="004B72E7" w:rsidRDefault="004B72E7"/>
        </w:tc>
      </w:tr>
      <w:tr w:rsidR="004B72E7" w:rsidRPr="001D1AAD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4B72E7" w:rsidRPr="001D1AAD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АмИЖТ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4B72E7" w:rsidRPr="001D1AAD">
        <w:trPr>
          <w:trHeight w:hRule="exact" w:val="139"/>
        </w:trPr>
        <w:tc>
          <w:tcPr>
            <w:tcW w:w="2694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</w:tr>
      <w:tr w:rsidR="004B72E7" w:rsidRPr="009D7C4C">
        <w:trPr>
          <w:trHeight w:hRule="exact" w:val="695"/>
        </w:trPr>
        <w:tc>
          <w:tcPr>
            <w:tcW w:w="2694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кандидат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наук, доцент</w:t>
            </w:r>
          </w:p>
        </w:tc>
      </w:tr>
      <w:tr w:rsidR="004B72E7" w:rsidRPr="009D7C4C">
        <w:trPr>
          <w:trHeight w:hRule="exact" w:val="139"/>
        </w:trPr>
        <w:tc>
          <w:tcPr>
            <w:tcW w:w="2694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</w:tr>
      <w:tr w:rsidR="004B72E7" w:rsidRPr="009D7C4C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B72E7" w:rsidRPr="009D7C4C" w:rsidRDefault="004B72E7">
            <w:pPr>
              <w:rPr>
                <w:lang w:val="ru-RU"/>
              </w:rPr>
            </w:pPr>
          </w:p>
        </w:tc>
      </w:tr>
      <w:tr w:rsidR="004B72E7" w:rsidRPr="009D7C4C">
        <w:trPr>
          <w:trHeight w:hRule="exact" w:val="13"/>
        </w:trPr>
        <w:tc>
          <w:tcPr>
            <w:tcW w:w="2694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</w:tr>
      <w:tr w:rsidR="004B72E7" w:rsidRPr="009D7C4C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B72E7" w:rsidRPr="009D7C4C" w:rsidRDefault="004B72E7">
            <w:pPr>
              <w:rPr>
                <w:lang w:val="ru-RU"/>
              </w:rPr>
            </w:pPr>
          </w:p>
        </w:tc>
      </w:tr>
      <w:tr w:rsidR="004B72E7" w:rsidRPr="009D7C4C">
        <w:trPr>
          <w:trHeight w:hRule="exact" w:val="96"/>
        </w:trPr>
        <w:tc>
          <w:tcPr>
            <w:tcW w:w="2694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</w:tr>
      <w:tr w:rsidR="004B72E7" w:rsidRPr="001D1AAD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jc w:val="center"/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B72E7" w:rsidRPr="001D1AAD">
        <w:trPr>
          <w:trHeight w:hRule="exact" w:val="139"/>
        </w:trPr>
        <w:tc>
          <w:tcPr>
            <w:tcW w:w="2694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</w:tr>
      <w:tr w:rsidR="004B72E7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4B72E7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2026 г.</w:t>
            </w:r>
          </w:p>
        </w:tc>
      </w:tr>
      <w:tr w:rsidR="004B72E7">
        <w:trPr>
          <w:trHeight w:hRule="exact" w:val="139"/>
        </w:trPr>
        <w:tc>
          <w:tcPr>
            <w:tcW w:w="2694" w:type="dxa"/>
          </w:tcPr>
          <w:p w:rsidR="004B72E7" w:rsidRDefault="004B72E7"/>
        </w:tc>
        <w:tc>
          <w:tcPr>
            <w:tcW w:w="7088" w:type="dxa"/>
          </w:tcPr>
          <w:p w:rsidR="004B72E7" w:rsidRDefault="004B72E7"/>
        </w:tc>
        <w:tc>
          <w:tcPr>
            <w:tcW w:w="993" w:type="dxa"/>
          </w:tcPr>
          <w:p w:rsidR="004B72E7" w:rsidRDefault="004B72E7"/>
        </w:tc>
      </w:tr>
      <w:tr w:rsidR="004B72E7" w:rsidRPr="001D1AAD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2026-2027 учебном году на заседании кафедры</w:t>
            </w:r>
          </w:p>
        </w:tc>
      </w:tr>
      <w:tr w:rsidR="004B72E7" w:rsidRPr="001D1AAD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АмИЖТ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4B72E7" w:rsidRPr="001D1AAD">
        <w:trPr>
          <w:trHeight w:hRule="exact" w:val="139"/>
        </w:trPr>
        <w:tc>
          <w:tcPr>
            <w:tcW w:w="2694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</w:tr>
      <w:tr w:rsidR="004B72E7" w:rsidRPr="009D7C4C">
        <w:trPr>
          <w:trHeight w:hRule="exact" w:val="695"/>
        </w:trPr>
        <w:tc>
          <w:tcPr>
            <w:tcW w:w="2694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2026 г.  №  __</w:t>
            </w:r>
          </w:p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кандидат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наук, доцент</w:t>
            </w:r>
          </w:p>
        </w:tc>
      </w:tr>
      <w:tr w:rsidR="004B72E7" w:rsidRPr="009D7C4C">
        <w:trPr>
          <w:trHeight w:hRule="exact" w:val="139"/>
        </w:trPr>
        <w:tc>
          <w:tcPr>
            <w:tcW w:w="2694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</w:tr>
      <w:tr w:rsidR="004B72E7" w:rsidRPr="009D7C4C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B72E7" w:rsidRPr="009D7C4C" w:rsidRDefault="004B72E7">
            <w:pPr>
              <w:rPr>
                <w:lang w:val="ru-RU"/>
              </w:rPr>
            </w:pPr>
          </w:p>
        </w:tc>
      </w:tr>
      <w:tr w:rsidR="004B72E7" w:rsidRPr="009D7C4C">
        <w:trPr>
          <w:trHeight w:hRule="exact" w:val="13"/>
        </w:trPr>
        <w:tc>
          <w:tcPr>
            <w:tcW w:w="2694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</w:tr>
      <w:tr w:rsidR="004B72E7" w:rsidRPr="009D7C4C">
        <w:trPr>
          <w:trHeight w:hRule="exact" w:val="15"/>
        </w:trPr>
        <w:tc>
          <w:tcPr>
            <w:tcW w:w="10788" w:type="dxa"/>
            <w:gridSpan w:val="3"/>
            <w:tcBorders>
              <w:top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4B72E7" w:rsidRPr="009D7C4C" w:rsidRDefault="004B72E7">
            <w:pPr>
              <w:rPr>
                <w:lang w:val="ru-RU"/>
              </w:rPr>
            </w:pPr>
          </w:p>
        </w:tc>
      </w:tr>
      <w:tr w:rsidR="004B72E7" w:rsidRPr="009D7C4C">
        <w:trPr>
          <w:trHeight w:hRule="exact" w:val="96"/>
        </w:trPr>
        <w:tc>
          <w:tcPr>
            <w:tcW w:w="2694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</w:tr>
      <w:tr w:rsidR="004B72E7" w:rsidRPr="001D1AAD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jc w:val="center"/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B72E7" w:rsidRPr="001D1AAD">
        <w:trPr>
          <w:trHeight w:hRule="exact" w:val="139"/>
        </w:trPr>
        <w:tc>
          <w:tcPr>
            <w:tcW w:w="2694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</w:tr>
      <w:tr w:rsidR="004B72E7">
        <w:trPr>
          <w:trHeight w:hRule="exact" w:val="556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МК РНС</w:t>
            </w:r>
          </w:p>
        </w:tc>
      </w:tr>
      <w:tr w:rsidR="004B72E7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2027 г.</w:t>
            </w:r>
          </w:p>
        </w:tc>
      </w:tr>
      <w:tr w:rsidR="004B72E7">
        <w:trPr>
          <w:trHeight w:hRule="exact" w:val="139"/>
        </w:trPr>
        <w:tc>
          <w:tcPr>
            <w:tcW w:w="2694" w:type="dxa"/>
          </w:tcPr>
          <w:p w:rsidR="004B72E7" w:rsidRDefault="004B72E7"/>
        </w:tc>
        <w:tc>
          <w:tcPr>
            <w:tcW w:w="7088" w:type="dxa"/>
          </w:tcPr>
          <w:p w:rsidR="004B72E7" w:rsidRDefault="004B72E7"/>
        </w:tc>
        <w:tc>
          <w:tcPr>
            <w:tcW w:w="993" w:type="dxa"/>
          </w:tcPr>
          <w:p w:rsidR="004B72E7" w:rsidRDefault="004B72E7"/>
        </w:tc>
      </w:tr>
      <w:tr w:rsidR="004B72E7" w:rsidRPr="001D1AAD">
        <w:trPr>
          <w:trHeight w:hRule="exact" w:val="417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2027-2028 учебном году на заседании кафедры</w:t>
            </w:r>
          </w:p>
        </w:tc>
      </w:tr>
      <w:tr w:rsidR="004B72E7" w:rsidRPr="001D1AAD">
        <w:trPr>
          <w:trHeight w:hRule="exact" w:val="278"/>
        </w:trPr>
        <w:tc>
          <w:tcPr>
            <w:tcW w:w="10788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АмИЖТ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филиал ДВГУПС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Тынде</w:t>
            </w:r>
          </w:p>
        </w:tc>
      </w:tr>
      <w:tr w:rsidR="004B72E7" w:rsidRPr="001D1AAD">
        <w:trPr>
          <w:trHeight w:hRule="exact" w:val="139"/>
        </w:trPr>
        <w:tc>
          <w:tcPr>
            <w:tcW w:w="2694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7088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</w:tr>
      <w:tr w:rsidR="004B72E7" w:rsidRPr="009D7C4C">
        <w:trPr>
          <w:trHeight w:hRule="exact" w:val="695"/>
        </w:trPr>
        <w:tc>
          <w:tcPr>
            <w:tcW w:w="2694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809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2027 г.  №  __</w:t>
            </w:r>
          </w:p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Гашенко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С.А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кандидат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</w:t>
            </w:r>
            <w:proofErr w:type="gramEnd"/>
            <w:r w:rsidRPr="00971A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наук, доцент</w:t>
            </w:r>
            <w:bookmarkStart w:id="0" w:name="_GoBack"/>
            <w:bookmarkEnd w:id="0"/>
          </w:p>
        </w:tc>
      </w:tr>
    </w:tbl>
    <w:p w:rsidR="004B72E7" w:rsidRPr="009D7C4C" w:rsidRDefault="009D7C4C">
      <w:pPr>
        <w:rPr>
          <w:sz w:val="0"/>
          <w:szCs w:val="0"/>
          <w:lang w:val="ru-RU"/>
        </w:rPr>
      </w:pPr>
      <w:r w:rsidRPr="009D7C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284"/>
        <w:gridCol w:w="1287"/>
        <w:gridCol w:w="486"/>
        <w:gridCol w:w="237"/>
        <w:gridCol w:w="143"/>
        <w:gridCol w:w="105"/>
        <w:gridCol w:w="192"/>
        <w:gridCol w:w="297"/>
        <w:gridCol w:w="705"/>
        <w:gridCol w:w="422"/>
        <w:gridCol w:w="125"/>
        <w:gridCol w:w="3127"/>
        <w:gridCol w:w="1828"/>
        <w:gridCol w:w="578"/>
        <w:gridCol w:w="282"/>
        <w:gridCol w:w="142"/>
      </w:tblGrid>
      <w:tr w:rsidR="004B72E7">
        <w:trPr>
          <w:trHeight w:hRule="exact" w:val="278"/>
        </w:trPr>
        <w:tc>
          <w:tcPr>
            <w:tcW w:w="284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238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92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007" w:type="dxa"/>
            <w:gridSpan w:val="3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4B72E7">
        <w:trPr>
          <w:trHeight w:hRule="exact" w:val="278"/>
        </w:trPr>
        <w:tc>
          <w:tcPr>
            <w:tcW w:w="284" w:type="dxa"/>
          </w:tcPr>
          <w:p w:rsidR="004B72E7" w:rsidRDefault="004B72E7"/>
        </w:tc>
        <w:tc>
          <w:tcPr>
            <w:tcW w:w="1277" w:type="dxa"/>
          </w:tcPr>
          <w:p w:rsidR="004B72E7" w:rsidRDefault="004B72E7"/>
        </w:tc>
        <w:tc>
          <w:tcPr>
            <w:tcW w:w="472" w:type="dxa"/>
          </w:tcPr>
          <w:p w:rsidR="004B72E7" w:rsidRDefault="004B72E7"/>
        </w:tc>
        <w:tc>
          <w:tcPr>
            <w:tcW w:w="238" w:type="dxa"/>
          </w:tcPr>
          <w:p w:rsidR="004B72E7" w:rsidRDefault="004B72E7"/>
        </w:tc>
        <w:tc>
          <w:tcPr>
            <w:tcW w:w="143" w:type="dxa"/>
          </w:tcPr>
          <w:p w:rsidR="004B72E7" w:rsidRDefault="004B72E7"/>
        </w:tc>
        <w:tc>
          <w:tcPr>
            <w:tcW w:w="93" w:type="dxa"/>
          </w:tcPr>
          <w:p w:rsidR="004B72E7" w:rsidRDefault="004B72E7"/>
        </w:tc>
        <w:tc>
          <w:tcPr>
            <w:tcW w:w="192" w:type="dxa"/>
          </w:tcPr>
          <w:p w:rsidR="004B72E7" w:rsidRDefault="004B72E7"/>
        </w:tc>
        <w:tc>
          <w:tcPr>
            <w:tcW w:w="285" w:type="dxa"/>
          </w:tcPr>
          <w:p w:rsidR="004B72E7" w:rsidRDefault="004B72E7"/>
        </w:tc>
        <w:tc>
          <w:tcPr>
            <w:tcW w:w="710" w:type="dxa"/>
          </w:tcPr>
          <w:p w:rsidR="004B72E7" w:rsidRDefault="004B72E7"/>
        </w:tc>
        <w:tc>
          <w:tcPr>
            <w:tcW w:w="426" w:type="dxa"/>
          </w:tcPr>
          <w:p w:rsidR="004B72E7" w:rsidRDefault="004B72E7"/>
        </w:tc>
        <w:tc>
          <w:tcPr>
            <w:tcW w:w="109" w:type="dxa"/>
          </w:tcPr>
          <w:p w:rsidR="004B72E7" w:rsidRDefault="004B72E7"/>
        </w:tc>
        <w:tc>
          <w:tcPr>
            <w:tcW w:w="3153" w:type="dxa"/>
          </w:tcPr>
          <w:p w:rsidR="004B72E7" w:rsidRDefault="004B72E7"/>
        </w:tc>
        <w:tc>
          <w:tcPr>
            <w:tcW w:w="1844" w:type="dxa"/>
          </w:tcPr>
          <w:p w:rsidR="004B72E7" w:rsidRDefault="004B72E7"/>
        </w:tc>
        <w:tc>
          <w:tcPr>
            <w:tcW w:w="568" w:type="dxa"/>
          </w:tcPr>
          <w:p w:rsidR="004B72E7" w:rsidRDefault="004B72E7"/>
        </w:tc>
        <w:tc>
          <w:tcPr>
            <w:tcW w:w="284" w:type="dxa"/>
          </w:tcPr>
          <w:p w:rsidR="004B72E7" w:rsidRDefault="004B72E7"/>
        </w:tc>
        <w:tc>
          <w:tcPr>
            <w:tcW w:w="143" w:type="dxa"/>
          </w:tcPr>
          <w:p w:rsidR="004B72E7" w:rsidRDefault="004B72E7"/>
        </w:tc>
      </w:tr>
      <w:tr w:rsidR="004B72E7" w:rsidRPr="001D1AAD">
        <w:trPr>
          <w:trHeight w:hRule="exact" w:val="278"/>
        </w:trPr>
        <w:tc>
          <w:tcPr>
            <w:tcW w:w="10221" w:type="dxa"/>
            <w:gridSpan w:val="1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дисциплины  Наземные транспортные системы</w:t>
            </w:r>
          </w:p>
        </w:tc>
      </w:tr>
      <w:tr w:rsidR="004B72E7" w:rsidRPr="001D1AAD">
        <w:trPr>
          <w:trHeight w:hRule="exact" w:val="695"/>
        </w:trPr>
        <w:tc>
          <w:tcPr>
            <w:tcW w:w="10221" w:type="dxa"/>
            <w:gridSpan w:val="1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proofErr w:type="gramStart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</w:t>
            </w:r>
            <w:proofErr w:type="gramEnd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соответствии с ФГОС, утвержденным приказом Министерства образования и науки Российской Федерации от 11.08.2020 № 935</w:t>
            </w:r>
          </w:p>
        </w:tc>
      </w:tr>
      <w:tr w:rsidR="004B72E7">
        <w:trPr>
          <w:trHeight w:hRule="exact" w:val="278"/>
        </w:trPr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Квалификация</w:t>
            </w:r>
            <w:proofErr w:type="spellEnd"/>
          </w:p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инженер</w:t>
            </w:r>
            <w:proofErr w:type="spellEnd"/>
          </w:p>
        </w:tc>
        <w:tc>
          <w:tcPr>
            <w:tcW w:w="284" w:type="dxa"/>
          </w:tcPr>
          <w:p w:rsidR="004B72E7" w:rsidRDefault="004B72E7"/>
        </w:tc>
        <w:tc>
          <w:tcPr>
            <w:tcW w:w="143" w:type="dxa"/>
          </w:tcPr>
          <w:p w:rsidR="004B72E7" w:rsidRDefault="004B72E7"/>
        </w:tc>
      </w:tr>
      <w:tr w:rsidR="004B72E7">
        <w:trPr>
          <w:trHeight w:hRule="exact" w:val="139"/>
        </w:trPr>
        <w:tc>
          <w:tcPr>
            <w:tcW w:w="284" w:type="dxa"/>
          </w:tcPr>
          <w:p w:rsidR="004B72E7" w:rsidRDefault="004B72E7"/>
        </w:tc>
        <w:tc>
          <w:tcPr>
            <w:tcW w:w="1277" w:type="dxa"/>
          </w:tcPr>
          <w:p w:rsidR="004B72E7" w:rsidRDefault="004B72E7"/>
        </w:tc>
        <w:tc>
          <w:tcPr>
            <w:tcW w:w="472" w:type="dxa"/>
          </w:tcPr>
          <w:p w:rsidR="004B72E7" w:rsidRDefault="004B72E7"/>
        </w:tc>
        <w:tc>
          <w:tcPr>
            <w:tcW w:w="238" w:type="dxa"/>
          </w:tcPr>
          <w:p w:rsidR="004B72E7" w:rsidRDefault="004B72E7"/>
        </w:tc>
        <w:tc>
          <w:tcPr>
            <w:tcW w:w="143" w:type="dxa"/>
          </w:tcPr>
          <w:p w:rsidR="004B72E7" w:rsidRDefault="004B72E7"/>
        </w:tc>
        <w:tc>
          <w:tcPr>
            <w:tcW w:w="93" w:type="dxa"/>
          </w:tcPr>
          <w:p w:rsidR="004B72E7" w:rsidRDefault="004B72E7"/>
        </w:tc>
        <w:tc>
          <w:tcPr>
            <w:tcW w:w="192" w:type="dxa"/>
          </w:tcPr>
          <w:p w:rsidR="004B72E7" w:rsidRDefault="004B72E7"/>
        </w:tc>
        <w:tc>
          <w:tcPr>
            <w:tcW w:w="285" w:type="dxa"/>
          </w:tcPr>
          <w:p w:rsidR="004B72E7" w:rsidRDefault="004B72E7"/>
        </w:tc>
        <w:tc>
          <w:tcPr>
            <w:tcW w:w="710" w:type="dxa"/>
          </w:tcPr>
          <w:p w:rsidR="004B72E7" w:rsidRDefault="004B72E7"/>
        </w:tc>
        <w:tc>
          <w:tcPr>
            <w:tcW w:w="426" w:type="dxa"/>
          </w:tcPr>
          <w:p w:rsidR="004B72E7" w:rsidRDefault="004B72E7"/>
        </w:tc>
        <w:tc>
          <w:tcPr>
            <w:tcW w:w="109" w:type="dxa"/>
          </w:tcPr>
          <w:p w:rsidR="004B72E7" w:rsidRDefault="004B72E7"/>
        </w:tc>
        <w:tc>
          <w:tcPr>
            <w:tcW w:w="3153" w:type="dxa"/>
          </w:tcPr>
          <w:p w:rsidR="004B72E7" w:rsidRDefault="004B72E7"/>
        </w:tc>
        <w:tc>
          <w:tcPr>
            <w:tcW w:w="1844" w:type="dxa"/>
          </w:tcPr>
          <w:p w:rsidR="004B72E7" w:rsidRDefault="004B72E7"/>
        </w:tc>
        <w:tc>
          <w:tcPr>
            <w:tcW w:w="568" w:type="dxa"/>
          </w:tcPr>
          <w:p w:rsidR="004B72E7" w:rsidRDefault="004B72E7"/>
        </w:tc>
        <w:tc>
          <w:tcPr>
            <w:tcW w:w="284" w:type="dxa"/>
          </w:tcPr>
          <w:p w:rsidR="004B72E7" w:rsidRDefault="004B72E7"/>
        </w:tc>
        <w:tc>
          <w:tcPr>
            <w:tcW w:w="143" w:type="dxa"/>
          </w:tcPr>
          <w:p w:rsidR="004B72E7" w:rsidRDefault="004B72E7"/>
        </w:tc>
      </w:tr>
      <w:tr w:rsidR="004B72E7">
        <w:trPr>
          <w:trHeight w:hRule="exact" w:val="278"/>
        </w:trPr>
        <w:tc>
          <w:tcPr>
            <w:tcW w:w="2425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обучения</w:t>
            </w:r>
            <w:proofErr w:type="spellEnd"/>
          </w:p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заочная</w:t>
            </w:r>
            <w:proofErr w:type="spellEnd"/>
          </w:p>
        </w:tc>
        <w:tc>
          <w:tcPr>
            <w:tcW w:w="284" w:type="dxa"/>
          </w:tcPr>
          <w:p w:rsidR="004B72E7" w:rsidRDefault="004B72E7"/>
        </w:tc>
        <w:tc>
          <w:tcPr>
            <w:tcW w:w="143" w:type="dxa"/>
          </w:tcPr>
          <w:p w:rsidR="004B72E7" w:rsidRDefault="004B72E7"/>
        </w:tc>
      </w:tr>
      <w:tr w:rsidR="004B72E7">
        <w:trPr>
          <w:trHeight w:hRule="exact" w:val="278"/>
        </w:trPr>
        <w:tc>
          <w:tcPr>
            <w:tcW w:w="284" w:type="dxa"/>
          </w:tcPr>
          <w:p w:rsidR="004B72E7" w:rsidRDefault="004B72E7"/>
        </w:tc>
        <w:tc>
          <w:tcPr>
            <w:tcW w:w="1277" w:type="dxa"/>
          </w:tcPr>
          <w:p w:rsidR="004B72E7" w:rsidRDefault="004B72E7"/>
        </w:tc>
        <w:tc>
          <w:tcPr>
            <w:tcW w:w="472" w:type="dxa"/>
          </w:tcPr>
          <w:p w:rsidR="004B72E7" w:rsidRDefault="004B72E7"/>
        </w:tc>
        <w:tc>
          <w:tcPr>
            <w:tcW w:w="238" w:type="dxa"/>
          </w:tcPr>
          <w:p w:rsidR="004B72E7" w:rsidRDefault="004B72E7"/>
        </w:tc>
        <w:tc>
          <w:tcPr>
            <w:tcW w:w="143" w:type="dxa"/>
          </w:tcPr>
          <w:p w:rsidR="004B72E7" w:rsidRDefault="004B72E7"/>
        </w:tc>
        <w:tc>
          <w:tcPr>
            <w:tcW w:w="93" w:type="dxa"/>
          </w:tcPr>
          <w:p w:rsidR="004B72E7" w:rsidRDefault="004B72E7"/>
        </w:tc>
        <w:tc>
          <w:tcPr>
            <w:tcW w:w="192" w:type="dxa"/>
          </w:tcPr>
          <w:p w:rsidR="004B72E7" w:rsidRDefault="004B72E7"/>
        </w:tc>
        <w:tc>
          <w:tcPr>
            <w:tcW w:w="285" w:type="dxa"/>
          </w:tcPr>
          <w:p w:rsidR="004B72E7" w:rsidRDefault="004B72E7"/>
        </w:tc>
        <w:tc>
          <w:tcPr>
            <w:tcW w:w="710" w:type="dxa"/>
          </w:tcPr>
          <w:p w:rsidR="004B72E7" w:rsidRDefault="004B72E7"/>
        </w:tc>
        <w:tc>
          <w:tcPr>
            <w:tcW w:w="426" w:type="dxa"/>
          </w:tcPr>
          <w:p w:rsidR="004B72E7" w:rsidRDefault="004B72E7"/>
        </w:tc>
        <w:tc>
          <w:tcPr>
            <w:tcW w:w="109" w:type="dxa"/>
          </w:tcPr>
          <w:p w:rsidR="004B72E7" w:rsidRDefault="004B72E7"/>
        </w:tc>
        <w:tc>
          <w:tcPr>
            <w:tcW w:w="3153" w:type="dxa"/>
          </w:tcPr>
          <w:p w:rsidR="004B72E7" w:rsidRDefault="004B72E7"/>
        </w:tc>
        <w:tc>
          <w:tcPr>
            <w:tcW w:w="1844" w:type="dxa"/>
          </w:tcPr>
          <w:p w:rsidR="004B72E7" w:rsidRDefault="004B72E7"/>
        </w:tc>
        <w:tc>
          <w:tcPr>
            <w:tcW w:w="568" w:type="dxa"/>
          </w:tcPr>
          <w:p w:rsidR="004B72E7" w:rsidRDefault="004B72E7"/>
        </w:tc>
        <w:tc>
          <w:tcPr>
            <w:tcW w:w="284" w:type="dxa"/>
          </w:tcPr>
          <w:p w:rsidR="004B72E7" w:rsidRDefault="004B72E7"/>
        </w:tc>
        <w:tc>
          <w:tcPr>
            <w:tcW w:w="143" w:type="dxa"/>
          </w:tcPr>
          <w:p w:rsidR="004B72E7" w:rsidRDefault="004B72E7"/>
        </w:tc>
      </w:tr>
      <w:tr w:rsidR="004B72E7" w:rsidRPr="001D1AAD">
        <w:trPr>
          <w:trHeight w:hRule="exact" w:val="833"/>
        </w:trPr>
        <w:tc>
          <w:tcPr>
            <w:tcW w:w="9796" w:type="dxa"/>
            <w:gridSpan w:val="1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ОБЪЕМ ДИСЦИПЛИНЫ (МОДУЛЯ) В ЗАЧЕТНЫХ ЕДИНИЦАХ С УКАЗАНИЕМ КОЛИЧЕСТВА АКАДЕМИЧЕСКИХ ЧАСОВ, ВЫДЕЛЕННЫХ НА КОНТАКТНУЮ РАБОТУ ОБУЧАЮЩИХСЯ С ПРЕПОДАВАТЕЛЕМ (ПО ВИДАМ УЧЕБНЫХ ЗАНЯТИЙ) И НА САМОСТОЯТЕЛЬНУЮ РАБОТУ ОБУЧАЮЩИХСЯ</w:t>
            </w:r>
          </w:p>
        </w:tc>
        <w:tc>
          <w:tcPr>
            <w:tcW w:w="284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</w:tr>
      <w:tr w:rsidR="004B72E7" w:rsidRPr="001D1AAD">
        <w:trPr>
          <w:trHeight w:hRule="exact" w:val="139"/>
        </w:trPr>
        <w:tc>
          <w:tcPr>
            <w:tcW w:w="284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472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238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93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92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09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</w:tr>
      <w:tr w:rsidR="004B72E7">
        <w:trPr>
          <w:trHeight w:hRule="exact" w:val="278"/>
        </w:trPr>
        <w:tc>
          <w:tcPr>
            <w:tcW w:w="2283" w:type="dxa"/>
            <w:gridSpan w:val="4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трудоемкость</w:t>
            </w:r>
            <w:proofErr w:type="spellEnd"/>
          </w:p>
        </w:tc>
        <w:tc>
          <w:tcPr>
            <w:tcW w:w="143" w:type="dxa"/>
          </w:tcPr>
          <w:p w:rsidR="004B72E7" w:rsidRDefault="004B72E7"/>
        </w:tc>
        <w:tc>
          <w:tcPr>
            <w:tcW w:w="7386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 ЗЕТ</w:t>
            </w:r>
          </w:p>
        </w:tc>
        <w:tc>
          <w:tcPr>
            <w:tcW w:w="284" w:type="dxa"/>
          </w:tcPr>
          <w:p w:rsidR="004B72E7" w:rsidRDefault="004B72E7"/>
        </w:tc>
        <w:tc>
          <w:tcPr>
            <w:tcW w:w="143" w:type="dxa"/>
          </w:tcPr>
          <w:p w:rsidR="004B72E7" w:rsidRDefault="004B72E7"/>
        </w:tc>
      </w:tr>
      <w:tr w:rsidR="004B72E7">
        <w:trPr>
          <w:trHeight w:hRule="exact" w:val="278"/>
        </w:trPr>
        <w:tc>
          <w:tcPr>
            <w:tcW w:w="7386" w:type="dxa"/>
            <w:gridSpan w:val="1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  <w:tc>
          <w:tcPr>
            <w:tcW w:w="2425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  <w:tc>
          <w:tcPr>
            <w:tcW w:w="284" w:type="dxa"/>
          </w:tcPr>
          <w:p w:rsidR="004B72E7" w:rsidRDefault="004B72E7"/>
        </w:tc>
        <w:tc>
          <w:tcPr>
            <w:tcW w:w="143" w:type="dxa"/>
          </w:tcPr>
          <w:p w:rsidR="004B72E7" w:rsidRDefault="004B72E7"/>
        </w:tc>
      </w:tr>
      <w:tr w:rsidR="004B72E7">
        <w:trPr>
          <w:trHeight w:hRule="exact" w:val="278"/>
        </w:trPr>
        <w:tc>
          <w:tcPr>
            <w:tcW w:w="2708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плану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26" w:type="dxa"/>
          </w:tcPr>
          <w:p w:rsidR="004B72E7" w:rsidRDefault="004B72E7"/>
        </w:tc>
        <w:tc>
          <w:tcPr>
            <w:tcW w:w="5968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курсах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143" w:type="dxa"/>
          </w:tcPr>
          <w:p w:rsidR="004B72E7" w:rsidRDefault="004B72E7"/>
        </w:tc>
      </w:tr>
      <w:tr w:rsidR="004B72E7" w:rsidRPr="001D1AAD">
        <w:trPr>
          <w:trHeight w:hRule="exact" w:val="278"/>
        </w:trPr>
        <w:tc>
          <w:tcPr>
            <w:tcW w:w="284" w:type="dxa"/>
          </w:tcPr>
          <w:p w:rsidR="004B72E7" w:rsidRDefault="004B72E7"/>
        </w:tc>
        <w:tc>
          <w:tcPr>
            <w:tcW w:w="2708" w:type="dxa"/>
            <w:gridSpan w:val="7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710" w:type="dxa"/>
          </w:tcPr>
          <w:p w:rsidR="004B72E7" w:rsidRDefault="004B72E7"/>
        </w:tc>
        <w:tc>
          <w:tcPr>
            <w:tcW w:w="426" w:type="dxa"/>
          </w:tcPr>
          <w:p w:rsidR="004B72E7" w:rsidRDefault="004B72E7"/>
        </w:tc>
        <w:tc>
          <w:tcPr>
            <w:tcW w:w="5968" w:type="dxa"/>
            <w:gridSpan w:val="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зачёты (курс)    2</w:t>
            </w:r>
          </w:p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контрольных работ  2 курс (1)</w:t>
            </w:r>
          </w:p>
        </w:tc>
        <w:tc>
          <w:tcPr>
            <w:tcW w:w="143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</w:tr>
      <w:tr w:rsidR="004B72E7">
        <w:trPr>
          <w:trHeight w:hRule="exact" w:val="278"/>
        </w:trPr>
        <w:tc>
          <w:tcPr>
            <w:tcW w:w="284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26" w:type="dxa"/>
          </w:tcPr>
          <w:p w:rsidR="004B72E7" w:rsidRDefault="004B72E7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  <w:tc>
          <w:tcPr>
            <w:tcW w:w="143" w:type="dxa"/>
          </w:tcPr>
          <w:p w:rsidR="004B72E7" w:rsidRDefault="004B72E7"/>
        </w:tc>
      </w:tr>
      <w:tr w:rsidR="004B72E7">
        <w:trPr>
          <w:trHeight w:hRule="exact" w:val="278"/>
        </w:trPr>
        <w:tc>
          <w:tcPr>
            <w:tcW w:w="284" w:type="dxa"/>
          </w:tcPr>
          <w:p w:rsidR="004B72E7" w:rsidRDefault="004B72E7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92</w:t>
            </w:r>
          </w:p>
        </w:tc>
        <w:tc>
          <w:tcPr>
            <w:tcW w:w="426" w:type="dxa"/>
          </w:tcPr>
          <w:p w:rsidR="004B72E7" w:rsidRDefault="004B72E7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  <w:tc>
          <w:tcPr>
            <w:tcW w:w="143" w:type="dxa"/>
          </w:tcPr>
          <w:p w:rsidR="004B72E7" w:rsidRDefault="004B72E7"/>
        </w:tc>
      </w:tr>
      <w:tr w:rsidR="004B72E7">
        <w:trPr>
          <w:trHeight w:hRule="exact" w:val="278"/>
        </w:trPr>
        <w:tc>
          <w:tcPr>
            <w:tcW w:w="284" w:type="dxa"/>
          </w:tcPr>
          <w:p w:rsidR="004B72E7" w:rsidRDefault="004B72E7"/>
        </w:tc>
        <w:tc>
          <w:tcPr>
            <w:tcW w:w="2425" w:type="dxa"/>
            <w:gridSpan w:val="6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26" w:type="dxa"/>
          </w:tcPr>
          <w:p w:rsidR="004B72E7" w:rsidRDefault="004B72E7"/>
        </w:tc>
        <w:tc>
          <w:tcPr>
            <w:tcW w:w="5968" w:type="dxa"/>
            <w:gridSpan w:val="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  <w:tc>
          <w:tcPr>
            <w:tcW w:w="143" w:type="dxa"/>
          </w:tcPr>
          <w:p w:rsidR="004B72E7" w:rsidRDefault="004B72E7"/>
        </w:tc>
      </w:tr>
      <w:tr w:rsidR="004B72E7" w:rsidRPr="001D1AAD">
        <w:trPr>
          <w:trHeight w:hRule="exact" w:val="139"/>
        </w:trPr>
        <w:tc>
          <w:tcPr>
            <w:tcW w:w="10079" w:type="dxa"/>
            <w:gridSpan w:val="15"/>
            <w:vMerge w:val="restart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20"/>
                <w:szCs w:val="20"/>
                <w:lang w:val="ru-RU"/>
              </w:rPr>
            </w:pPr>
            <w:r w:rsidRPr="009D7C4C">
              <w:rPr>
                <w:rFonts w:ascii="Arial" w:hAnsi="Arial" w:cs="Arial"/>
                <w:b/>
                <w:color w:val="000000"/>
                <w:sz w:val="20"/>
                <w:szCs w:val="20"/>
                <w:lang w:val="ru-RU"/>
              </w:rPr>
              <w:t>Распределение часов дисциплины по семестрам (курсам)</w:t>
            </w:r>
          </w:p>
        </w:tc>
        <w:tc>
          <w:tcPr>
            <w:tcW w:w="143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</w:tr>
      <w:tr w:rsidR="004B72E7" w:rsidRPr="001D1AAD">
        <w:trPr>
          <w:trHeight w:hRule="exact" w:val="139"/>
        </w:trPr>
        <w:tc>
          <w:tcPr>
            <w:tcW w:w="10079" w:type="dxa"/>
            <w:gridSpan w:val="15"/>
            <w:vMerge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</w:tr>
      <w:tr w:rsidR="004B72E7" w:rsidRPr="001D1AAD">
        <w:trPr>
          <w:trHeight w:hRule="exact" w:val="141"/>
        </w:trPr>
        <w:tc>
          <w:tcPr>
            <w:tcW w:w="1574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486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486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490" w:type="dxa"/>
            <w:gridSpan w:val="2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257" w:type="dxa"/>
            <w:gridSpan w:val="3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3153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</w:tr>
      <w:tr w:rsidR="004B72E7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95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</w:t>
            </w:r>
          </w:p>
        </w:tc>
        <w:tc>
          <w:tcPr>
            <w:tcW w:w="173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3153" w:type="dxa"/>
          </w:tcPr>
          <w:p w:rsidR="004B72E7" w:rsidRDefault="004B72E7"/>
        </w:tc>
        <w:tc>
          <w:tcPr>
            <w:tcW w:w="1844" w:type="dxa"/>
          </w:tcPr>
          <w:p w:rsidR="004B72E7" w:rsidRDefault="004B72E7"/>
        </w:tc>
        <w:tc>
          <w:tcPr>
            <w:tcW w:w="568" w:type="dxa"/>
          </w:tcPr>
          <w:p w:rsidR="004B72E7" w:rsidRDefault="004B72E7"/>
        </w:tc>
        <w:tc>
          <w:tcPr>
            <w:tcW w:w="284" w:type="dxa"/>
          </w:tcPr>
          <w:p w:rsidR="004B72E7" w:rsidRDefault="004B72E7"/>
        </w:tc>
        <w:tc>
          <w:tcPr>
            <w:tcW w:w="143" w:type="dxa"/>
          </w:tcPr>
          <w:p w:rsidR="004B72E7" w:rsidRDefault="004B72E7"/>
        </w:tc>
      </w:tr>
      <w:tr w:rsidR="004B72E7">
        <w:trPr>
          <w:trHeight w:hRule="exact" w:val="262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B72E7" w:rsidRDefault="009D7C4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занятий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B72E7" w:rsidRDefault="009D7C4C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B72E7" w:rsidRDefault="009D7C4C">
            <w:pPr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173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B72E7" w:rsidRDefault="004B72E7"/>
        </w:tc>
        <w:tc>
          <w:tcPr>
            <w:tcW w:w="3153" w:type="dxa"/>
          </w:tcPr>
          <w:p w:rsidR="004B72E7" w:rsidRDefault="004B72E7"/>
        </w:tc>
        <w:tc>
          <w:tcPr>
            <w:tcW w:w="1844" w:type="dxa"/>
          </w:tcPr>
          <w:p w:rsidR="004B72E7" w:rsidRDefault="004B72E7"/>
        </w:tc>
        <w:tc>
          <w:tcPr>
            <w:tcW w:w="568" w:type="dxa"/>
          </w:tcPr>
          <w:p w:rsidR="004B72E7" w:rsidRDefault="004B72E7"/>
        </w:tc>
        <w:tc>
          <w:tcPr>
            <w:tcW w:w="284" w:type="dxa"/>
          </w:tcPr>
          <w:p w:rsidR="004B72E7" w:rsidRDefault="004B72E7"/>
        </w:tc>
        <w:tc>
          <w:tcPr>
            <w:tcW w:w="143" w:type="dxa"/>
          </w:tcPr>
          <w:p w:rsidR="004B72E7" w:rsidRDefault="004B72E7"/>
        </w:tc>
      </w:tr>
      <w:tr w:rsidR="004B72E7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53" w:type="dxa"/>
          </w:tcPr>
          <w:p w:rsidR="004B72E7" w:rsidRDefault="004B72E7"/>
        </w:tc>
        <w:tc>
          <w:tcPr>
            <w:tcW w:w="1844" w:type="dxa"/>
          </w:tcPr>
          <w:p w:rsidR="004B72E7" w:rsidRDefault="004B72E7"/>
        </w:tc>
        <w:tc>
          <w:tcPr>
            <w:tcW w:w="568" w:type="dxa"/>
          </w:tcPr>
          <w:p w:rsidR="004B72E7" w:rsidRDefault="004B72E7"/>
        </w:tc>
        <w:tc>
          <w:tcPr>
            <w:tcW w:w="284" w:type="dxa"/>
          </w:tcPr>
          <w:p w:rsidR="004B72E7" w:rsidRDefault="004B72E7"/>
        </w:tc>
        <w:tc>
          <w:tcPr>
            <w:tcW w:w="143" w:type="dxa"/>
          </w:tcPr>
          <w:p w:rsidR="004B72E7" w:rsidRDefault="004B72E7"/>
        </w:tc>
      </w:tr>
      <w:tr w:rsidR="004B72E7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3153" w:type="dxa"/>
          </w:tcPr>
          <w:p w:rsidR="004B72E7" w:rsidRDefault="004B72E7"/>
        </w:tc>
        <w:tc>
          <w:tcPr>
            <w:tcW w:w="1844" w:type="dxa"/>
          </w:tcPr>
          <w:p w:rsidR="004B72E7" w:rsidRDefault="004B72E7"/>
        </w:tc>
        <w:tc>
          <w:tcPr>
            <w:tcW w:w="568" w:type="dxa"/>
          </w:tcPr>
          <w:p w:rsidR="004B72E7" w:rsidRDefault="004B72E7"/>
        </w:tc>
        <w:tc>
          <w:tcPr>
            <w:tcW w:w="284" w:type="dxa"/>
          </w:tcPr>
          <w:p w:rsidR="004B72E7" w:rsidRDefault="004B72E7"/>
        </w:tc>
        <w:tc>
          <w:tcPr>
            <w:tcW w:w="143" w:type="dxa"/>
          </w:tcPr>
          <w:p w:rsidR="004B72E7" w:rsidRDefault="004B72E7"/>
        </w:tc>
      </w:tr>
      <w:tr w:rsidR="004B72E7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153" w:type="dxa"/>
          </w:tcPr>
          <w:p w:rsidR="004B72E7" w:rsidRDefault="004B72E7"/>
        </w:tc>
        <w:tc>
          <w:tcPr>
            <w:tcW w:w="1844" w:type="dxa"/>
          </w:tcPr>
          <w:p w:rsidR="004B72E7" w:rsidRDefault="004B72E7"/>
        </w:tc>
        <w:tc>
          <w:tcPr>
            <w:tcW w:w="568" w:type="dxa"/>
          </w:tcPr>
          <w:p w:rsidR="004B72E7" w:rsidRDefault="004B72E7"/>
        </w:tc>
        <w:tc>
          <w:tcPr>
            <w:tcW w:w="284" w:type="dxa"/>
          </w:tcPr>
          <w:p w:rsidR="004B72E7" w:rsidRDefault="004B72E7"/>
        </w:tc>
        <w:tc>
          <w:tcPr>
            <w:tcW w:w="143" w:type="dxa"/>
          </w:tcPr>
          <w:p w:rsidR="004B72E7" w:rsidRDefault="004B72E7"/>
        </w:tc>
      </w:tr>
      <w:tr w:rsidR="004B72E7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3153" w:type="dxa"/>
          </w:tcPr>
          <w:p w:rsidR="004B72E7" w:rsidRDefault="004B72E7"/>
        </w:tc>
        <w:tc>
          <w:tcPr>
            <w:tcW w:w="1844" w:type="dxa"/>
          </w:tcPr>
          <w:p w:rsidR="004B72E7" w:rsidRDefault="004B72E7"/>
        </w:tc>
        <w:tc>
          <w:tcPr>
            <w:tcW w:w="568" w:type="dxa"/>
          </w:tcPr>
          <w:p w:rsidR="004B72E7" w:rsidRDefault="004B72E7"/>
        </w:tc>
        <w:tc>
          <w:tcPr>
            <w:tcW w:w="284" w:type="dxa"/>
          </w:tcPr>
          <w:p w:rsidR="004B72E7" w:rsidRDefault="004B72E7"/>
        </w:tc>
        <w:tc>
          <w:tcPr>
            <w:tcW w:w="143" w:type="dxa"/>
          </w:tcPr>
          <w:p w:rsidR="004B72E7" w:rsidRDefault="004B72E7"/>
        </w:tc>
      </w:tr>
      <w:tr w:rsidR="004B72E7">
        <w:trPr>
          <w:trHeight w:hRule="exact" w:val="280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92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92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92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92</w:t>
            </w:r>
          </w:p>
        </w:tc>
        <w:tc>
          <w:tcPr>
            <w:tcW w:w="3153" w:type="dxa"/>
          </w:tcPr>
          <w:p w:rsidR="004B72E7" w:rsidRDefault="004B72E7"/>
        </w:tc>
        <w:tc>
          <w:tcPr>
            <w:tcW w:w="1844" w:type="dxa"/>
          </w:tcPr>
          <w:p w:rsidR="004B72E7" w:rsidRDefault="004B72E7"/>
        </w:tc>
        <w:tc>
          <w:tcPr>
            <w:tcW w:w="568" w:type="dxa"/>
          </w:tcPr>
          <w:p w:rsidR="004B72E7" w:rsidRDefault="004B72E7"/>
        </w:tc>
        <w:tc>
          <w:tcPr>
            <w:tcW w:w="284" w:type="dxa"/>
          </w:tcPr>
          <w:p w:rsidR="004B72E7" w:rsidRDefault="004B72E7"/>
        </w:tc>
        <w:tc>
          <w:tcPr>
            <w:tcW w:w="143" w:type="dxa"/>
          </w:tcPr>
          <w:p w:rsidR="004B72E7" w:rsidRDefault="004B72E7"/>
        </w:tc>
      </w:tr>
      <w:tr w:rsidR="004B72E7">
        <w:trPr>
          <w:trHeight w:hRule="exact" w:val="507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3153" w:type="dxa"/>
          </w:tcPr>
          <w:p w:rsidR="004B72E7" w:rsidRDefault="004B72E7"/>
        </w:tc>
        <w:tc>
          <w:tcPr>
            <w:tcW w:w="1844" w:type="dxa"/>
          </w:tcPr>
          <w:p w:rsidR="004B72E7" w:rsidRDefault="004B72E7"/>
        </w:tc>
        <w:tc>
          <w:tcPr>
            <w:tcW w:w="568" w:type="dxa"/>
          </w:tcPr>
          <w:p w:rsidR="004B72E7" w:rsidRDefault="004B72E7"/>
        </w:tc>
        <w:tc>
          <w:tcPr>
            <w:tcW w:w="284" w:type="dxa"/>
          </w:tcPr>
          <w:p w:rsidR="004B72E7" w:rsidRDefault="004B72E7"/>
        </w:tc>
        <w:tc>
          <w:tcPr>
            <w:tcW w:w="143" w:type="dxa"/>
          </w:tcPr>
          <w:p w:rsidR="004B72E7" w:rsidRDefault="004B72E7"/>
        </w:tc>
      </w:tr>
      <w:tr w:rsidR="004B72E7">
        <w:trPr>
          <w:trHeight w:hRule="exact" w:val="278"/>
        </w:trPr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2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49" w:type="dxa"/>
              <w:bottom w:w="0" w:type="dxa"/>
              <w:right w:w="49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3153" w:type="dxa"/>
          </w:tcPr>
          <w:p w:rsidR="004B72E7" w:rsidRDefault="004B72E7"/>
        </w:tc>
        <w:tc>
          <w:tcPr>
            <w:tcW w:w="1844" w:type="dxa"/>
          </w:tcPr>
          <w:p w:rsidR="004B72E7" w:rsidRDefault="004B72E7"/>
        </w:tc>
        <w:tc>
          <w:tcPr>
            <w:tcW w:w="568" w:type="dxa"/>
          </w:tcPr>
          <w:p w:rsidR="004B72E7" w:rsidRDefault="004B72E7"/>
        </w:tc>
        <w:tc>
          <w:tcPr>
            <w:tcW w:w="284" w:type="dxa"/>
          </w:tcPr>
          <w:p w:rsidR="004B72E7" w:rsidRDefault="004B72E7"/>
        </w:tc>
        <w:tc>
          <w:tcPr>
            <w:tcW w:w="143" w:type="dxa"/>
          </w:tcPr>
          <w:p w:rsidR="004B72E7" w:rsidRDefault="004B72E7"/>
        </w:tc>
      </w:tr>
    </w:tbl>
    <w:p w:rsidR="004B72E7" w:rsidRDefault="009D7C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780"/>
        <w:gridCol w:w="212"/>
        <w:gridCol w:w="688"/>
        <w:gridCol w:w="2459"/>
        <w:gridCol w:w="966"/>
        <w:gridCol w:w="698"/>
        <w:gridCol w:w="1117"/>
        <w:gridCol w:w="1253"/>
        <w:gridCol w:w="686"/>
        <w:gridCol w:w="399"/>
        <w:gridCol w:w="982"/>
      </w:tblGrid>
      <w:tr w:rsidR="004B72E7">
        <w:trPr>
          <w:trHeight w:hRule="exact" w:val="417"/>
        </w:trPr>
        <w:tc>
          <w:tcPr>
            <w:tcW w:w="766" w:type="dxa"/>
          </w:tcPr>
          <w:p w:rsidR="004B72E7" w:rsidRDefault="004B72E7"/>
        </w:tc>
        <w:tc>
          <w:tcPr>
            <w:tcW w:w="228" w:type="dxa"/>
          </w:tcPr>
          <w:p w:rsidR="004B72E7" w:rsidRDefault="004B72E7"/>
        </w:tc>
        <w:tc>
          <w:tcPr>
            <w:tcW w:w="710" w:type="dxa"/>
          </w:tcPr>
          <w:p w:rsidR="004B72E7" w:rsidRDefault="004B72E7"/>
        </w:tc>
        <w:tc>
          <w:tcPr>
            <w:tcW w:w="2836" w:type="dxa"/>
          </w:tcPr>
          <w:p w:rsidR="004B72E7" w:rsidRDefault="004B72E7"/>
        </w:tc>
        <w:tc>
          <w:tcPr>
            <w:tcW w:w="993" w:type="dxa"/>
          </w:tcPr>
          <w:p w:rsidR="004B72E7" w:rsidRDefault="004B72E7"/>
        </w:tc>
        <w:tc>
          <w:tcPr>
            <w:tcW w:w="710" w:type="dxa"/>
          </w:tcPr>
          <w:p w:rsidR="004B72E7" w:rsidRDefault="004B72E7"/>
        </w:tc>
        <w:tc>
          <w:tcPr>
            <w:tcW w:w="1135" w:type="dxa"/>
          </w:tcPr>
          <w:p w:rsidR="004B72E7" w:rsidRDefault="004B72E7"/>
        </w:tc>
        <w:tc>
          <w:tcPr>
            <w:tcW w:w="1277" w:type="dxa"/>
          </w:tcPr>
          <w:p w:rsidR="004B72E7" w:rsidRDefault="004B72E7"/>
        </w:tc>
        <w:tc>
          <w:tcPr>
            <w:tcW w:w="710" w:type="dxa"/>
          </w:tcPr>
          <w:p w:rsidR="004B72E7" w:rsidRDefault="004B72E7"/>
        </w:tc>
        <w:tc>
          <w:tcPr>
            <w:tcW w:w="426" w:type="dxa"/>
          </w:tcPr>
          <w:p w:rsidR="004B72E7" w:rsidRDefault="004B72E7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4B72E7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АННОТАЦИЯ ДИСЦИПЛИНЫ (МОДУЛЯ)</w:t>
            </w:r>
          </w:p>
        </w:tc>
      </w:tr>
      <w:tr w:rsidR="004B72E7">
        <w:trPr>
          <w:trHeight w:hRule="exact" w:val="2485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 понятия о транспорте. Виды транспорта. Роль транспорта в экономике государства. Развитие различных видов транспорта в Российской Федерации. Сравнительные показатели различных видов транспорта. Структура железнодорожного транспорта. Система управления на железнодорожном транспорте. Основные документы, регламентирующие работу железнодорожного транспорта. Путевое хозяйство. Задачи и основные виды деятельности. Предприятия путевого хозяйства. Верхнее строение пути. </w:t>
            </w:r>
            <w:proofErr w:type="spellStart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Бесстыковой</w:t>
            </w:r>
            <w:proofErr w:type="spellEnd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путь. Подвижной состав железнодорожного транспорта. Принципы организации движения поездов. График движения поездов. Общие сведения о подъёмно-транспортных, строительных, дорожных средствах и оборудовании. Классификация подъёмно-транспортных средств. Краны мостового типа. Краны башенные. Самоходные стреловые краны. Машины для земляных работ. Классификация. Землеройно-транспортные машины (бульдозеры, скреперы, грейдеры). Назначение. Конструкция. Основные параметры. Землеройные машины (экскаваторы одноковшовые и многоковшовые).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Назначение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параметры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</w:tr>
      <w:tr w:rsidR="004B72E7">
        <w:trPr>
          <w:trHeight w:hRule="exact" w:val="278"/>
        </w:trPr>
        <w:tc>
          <w:tcPr>
            <w:tcW w:w="766" w:type="dxa"/>
          </w:tcPr>
          <w:p w:rsidR="004B72E7" w:rsidRDefault="004B72E7"/>
        </w:tc>
        <w:tc>
          <w:tcPr>
            <w:tcW w:w="228" w:type="dxa"/>
          </w:tcPr>
          <w:p w:rsidR="004B72E7" w:rsidRDefault="004B72E7"/>
        </w:tc>
        <w:tc>
          <w:tcPr>
            <w:tcW w:w="710" w:type="dxa"/>
          </w:tcPr>
          <w:p w:rsidR="004B72E7" w:rsidRDefault="004B72E7"/>
        </w:tc>
        <w:tc>
          <w:tcPr>
            <w:tcW w:w="2836" w:type="dxa"/>
          </w:tcPr>
          <w:p w:rsidR="004B72E7" w:rsidRDefault="004B72E7"/>
        </w:tc>
        <w:tc>
          <w:tcPr>
            <w:tcW w:w="993" w:type="dxa"/>
          </w:tcPr>
          <w:p w:rsidR="004B72E7" w:rsidRDefault="004B72E7"/>
        </w:tc>
        <w:tc>
          <w:tcPr>
            <w:tcW w:w="710" w:type="dxa"/>
          </w:tcPr>
          <w:p w:rsidR="004B72E7" w:rsidRDefault="004B72E7"/>
        </w:tc>
        <w:tc>
          <w:tcPr>
            <w:tcW w:w="1135" w:type="dxa"/>
          </w:tcPr>
          <w:p w:rsidR="004B72E7" w:rsidRDefault="004B72E7"/>
        </w:tc>
        <w:tc>
          <w:tcPr>
            <w:tcW w:w="1277" w:type="dxa"/>
          </w:tcPr>
          <w:p w:rsidR="004B72E7" w:rsidRDefault="004B72E7"/>
        </w:tc>
        <w:tc>
          <w:tcPr>
            <w:tcW w:w="710" w:type="dxa"/>
          </w:tcPr>
          <w:p w:rsidR="004B72E7" w:rsidRDefault="004B72E7"/>
        </w:tc>
        <w:tc>
          <w:tcPr>
            <w:tcW w:w="426" w:type="dxa"/>
          </w:tcPr>
          <w:p w:rsidR="004B72E7" w:rsidRDefault="004B72E7"/>
        </w:tc>
        <w:tc>
          <w:tcPr>
            <w:tcW w:w="993" w:type="dxa"/>
          </w:tcPr>
          <w:p w:rsidR="004B72E7" w:rsidRDefault="004B72E7"/>
        </w:tc>
      </w:tr>
      <w:tr w:rsidR="004B72E7" w:rsidRPr="001D1AAD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jc w:val="center"/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4B72E7">
        <w:trPr>
          <w:trHeight w:hRule="exact" w:val="278"/>
        </w:trPr>
        <w:tc>
          <w:tcPr>
            <w:tcW w:w="17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</w:p>
        </w:tc>
        <w:tc>
          <w:tcPr>
            <w:tcW w:w="908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Б1.О.41.02</w:t>
            </w:r>
          </w:p>
        </w:tc>
      </w:tr>
      <w:tr w:rsidR="004B72E7" w:rsidRPr="001D1AAD">
        <w:trPr>
          <w:trHeight w:hRule="exact" w:val="27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4B72E7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Ознакомительная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4B72E7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механика</w:t>
            </w:r>
            <w:proofErr w:type="spellEnd"/>
          </w:p>
        </w:tc>
      </w:tr>
      <w:tr w:rsidR="004B72E7" w:rsidRPr="001D1AAD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работ по профессии рабочего</w:t>
            </w:r>
          </w:p>
        </w:tc>
      </w:tr>
      <w:tr w:rsidR="004B72E7" w:rsidRPr="001D1AAD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и практики, для которых освоение данной дисциплины (модуля) необходимо как предшествующее:</w:t>
            </w:r>
          </w:p>
        </w:tc>
      </w:tr>
      <w:tr w:rsidR="004B72E7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</w:t>
            </w:r>
            <w:proofErr w:type="spellEnd"/>
          </w:p>
        </w:tc>
      </w:tr>
      <w:tr w:rsidR="004B72E7">
        <w:trPr>
          <w:trHeight w:hRule="exact" w:val="288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производственно-технологическая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4B72E7" w:rsidRPr="001D1AAD">
        <w:trPr>
          <w:trHeight w:hRule="exact" w:val="280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Детали машин и основы конструирования</w:t>
            </w:r>
          </w:p>
        </w:tc>
      </w:tr>
      <w:tr w:rsidR="004B72E7" w:rsidRPr="001D1AAD">
        <w:trPr>
          <w:trHeight w:hRule="exact" w:val="190"/>
        </w:trPr>
        <w:tc>
          <w:tcPr>
            <w:tcW w:w="766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</w:tr>
      <w:tr w:rsidR="004B72E7" w:rsidRPr="001D1AAD">
        <w:trPr>
          <w:trHeight w:hRule="exact" w:val="55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B72E7" w:rsidRPr="009D7C4C" w:rsidRDefault="009D7C4C">
            <w:pPr>
              <w:jc w:val="center"/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3. ПЕРЕЧЕНЬ ПЛАНИРУЕМЫХ РЕЗУЛЬТАТОВ </w:t>
            </w:r>
            <w:proofErr w:type="gramStart"/>
            <w:r w:rsidRPr="009D7C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ОБУЧЕНИЯ ПО ДИСЦИПЛИНЕ</w:t>
            </w:r>
            <w:proofErr w:type="gramEnd"/>
            <w:r w:rsidRPr="009D7C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(МОДУЛЮ), СООТНЕСЕННЫХ С ПЛАНИРУЕМЫМИ РЕЗУЛЬТАТАМИ ОСВОЕНИЯ ОБРАЗОВАТЕЛЬНОЙ ПРОГРАММЫ</w:t>
            </w:r>
          </w:p>
        </w:tc>
      </w:tr>
      <w:tr w:rsidR="004B72E7" w:rsidRPr="001D1AAD">
        <w:trPr>
          <w:trHeight w:hRule="exact" w:val="53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jc w:val="center"/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УК-3: </w:t>
            </w:r>
            <w:proofErr w:type="gramStart"/>
            <w:r w:rsidRPr="009D7C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9D7C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4B72E7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B72E7" w:rsidRPr="001D1AAD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Методики формирования команд; методы эффективного руководства коллективами; основные теории лидерства и стили руководства.</w:t>
            </w:r>
          </w:p>
        </w:tc>
      </w:tr>
      <w:tr w:rsidR="004B72E7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B72E7" w:rsidRPr="001D1AAD">
        <w:trPr>
          <w:trHeight w:hRule="exact" w:val="69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Разрабатывать план групповых и организационных коммуникаций при подготовке и выполнении проекта; сформулировать задачи членам команды для достижения поставленной цели; разрабатывать командную стратегию; применять эффективные стили руководства командой для достижения поставленной цели.</w:t>
            </w:r>
          </w:p>
        </w:tc>
      </w:tr>
      <w:tr w:rsidR="004B72E7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B72E7" w:rsidRPr="001D1AAD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Умением анализировать, проектировать и организовывать межличностные, групповые и организационные коммуникации в команде для достижения поставленной цели; методами организации и управления коллективом.</w:t>
            </w:r>
          </w:p>
        </w:tc>
      </w:tr>
      <w:tr w:rsidR="004B72E7" w:rsidRPr="001D1AAD">
        <w:trPr>
          <w:trHeight w:hRule="exact" w:val="139"/>
        </w:trPr>
        <w:tc>
          <w:tcPr>
            <w:tcW w:w="766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</w:tr>
      <w:tr w:rsidR="004B72E7" w:rsidRPr="001D1AAD">
        <w:trPr>
          <w:trHeight w:hRule="exact" w:val="53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jc w:val="center"/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ОПК-3: </w:t>
            </w:r>
            <w:proofErr w:type="gramStart"/>
            <w:r w:rsidRPr="009D7C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9D7C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самостоятельно решать практические задачи с использованием нормативной и правовой базы в сфере своей профессиональной деятельности с учетом последних достижений науки и техники;</w:t>
            </w:r>
          </w:p>
        </w:tc>
      </w:tr>
      <w:tr w:rsidR="004B72E7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B72E7" w:rsidRPr="001D1AAD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самостоятельного решения практических задач с использованием нормативной и правовой базы в сфере своей профессиональной деятельности с учетом последних достижений науки и техники.</w:t>
            </w:r>
          </w:p>
        </w:tc>
      </w:tr>
      <w:tr w:rsidR="004B72E7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B72E7" w:rsidRPr="001D1AAD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методы самостоятельного решения практических задач с использованием нормативной и правовой базы в сфере своей профессиональной деятельности с учетом последних достижений науки и техники.</w:t>
            </w:r>
          </w:p>
        </w:tc>
      </w:tr>
      <w:tr w:rsidR="004B72E7">
        <w:trPr>
          <w:trHeight w:hRule="exact" w:val="2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B72E7" w:rsidRPr="001D1AAD">
        <w:trPr>
          <w:trHeight w:hRule="exact" w:val="478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Методикой самостоятельного решения практических задач с использованием нормативной и правовой базы в сфере своей профессиональной деятельности с учетом последних достижений науки и техники.</w:t>
            </w:r>
          </w:p>
        </w:tc>
      </w:tr>
      <w:tr w:rsidR="004B72E7" w:rsidRPr="001D1AAD">
        <w:trPr>
          <w:trHeight w:hRule="exact" w:val="139"/>
        </w:trPr>
        <w:tc>
          <w:tcPr>
            <w:tcW w:w="766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2836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</w:tr>
      <w:tr w:rsidR="004B72E7" w:rsidRPr="001D1AAD">
        <w:trPr>
          <w:trHeight w:hRule="exact" w:val="680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jc w:val="center"/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СОДЕРЖАНИЕ ДИСЦИПЛИНЫ (МОДУЛЯ), СТРУКТУРИРОВАННОЕ ПО ТЕМАМ (РАЗДЕЛАМ) С УКАЗАНИЕМ ОТВЕДЕННОГО НА НИХ КОЛИЧЕСТВА АКАДЕМИЧЕСКИХ  ЧАСОВ И ВИДОВ УЧЕБНЫХ ЗАНЯТИЙ</w:t>
            </w:r>
          </w:p>
        </w:tc>
      </w:tr>
      <w:tr w:rsidR="004B72E7">
        <w:trPr>
          <w:trHeight w:hRule="exact" w:val="55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B72E7" w:rsidRPr="009D7C4C" w:rsidRDefault="009D7C4C">
            <w:pPr>
              <w:jc w:val="center"/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4B72E7" w:rsidRDefault="009D7C4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Инте</w:t>
            </w:r>
            <w:proofErr w:type="spellEnd"/>
          </w:p>
          <w:p w:rsidR="004B72E7" w:rsidRDefault="009D7C4C">
            <w:pPr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  <w:proofErr w:type="spellEnd"/>
          </w:p>
        </w:tc>
      </w:tr>
      <w:tr w:rsidR="004B72E7">
        <w:trPr>
          <w:trHeight w:hRule="exact" w:val="14"/>
        </w:trPr>
        <w:tc>
          <w:tcPr>
            <w:tcW w:w="766" w:type="dxa"/>
          </w:tcPr>
          <w:p w:rsidR="004B72E7" w:rsidRDefault="004B72E7"/>
        </w:tc>
        <w:tc>
          <w:tcPr>
            <w:tcW w:w="228" w:type="dxa"/>
          </w:tcPr>
          <w:p w:rsidR="004B72E7" w:rsidRDefault="004B72E7"/>
        </w:tc>
        <w:tc>
          <w:tcPr>
            <w:tcW w:w="710" w:type="dxa"/>
          </w:tcPr>
          <w:p w:rsidR="004B72E7" w:rsidRDefault="004B72E7"/>
        </w:tc>
        <w:tc>
          <w:tcPr>
            <w:tcW w:w="2836" w:type="dxa"/>
          </w:tcPr>
          <w:p w:rsidR="004B72E7" w:rsidRDefault="004B72E7"/>
        </w:tc>
        <w:tc>
          <w:tcPr>
            <w:tcW w:w="993" w:type="dxa"/>
          </w:tcPr>
          <w:p w:rsidR="004B72E7" w:rsidRDefault="004B72E7"/>
        </w:tc>
        <w:tc>
          <w:tcPr>
            <w:tcW w:w="710" w:type="dxa"/>
          </w:tcPr>
          <w:p w:rsidR="004B72E7" w:rsidRDefault="004B72E7"/>
        </w:tc>
        <w:tc>
          <w:tcPr>
            <w:tcW w:w="1135" w:type="dxa"/>
          </w:tcPr>
          <w:p w:rsidR="004B72E7" w:rsidRDefault="004B72E7"/>
        </w:tc>
        <w:tc>
          <w:tcPr>
            <w:tcW w:w="1277" w:type="dxa"/>
          </w:tcPr>
          <w:p w:rsidR="004B72E7" w:rsidRDefault="004B72E7"/>
        </w:tc>
        <w:tc>
          <w:tcPr>
            <w:tcW w:w="710" w:type="dxa"/>
          </w:tcPr>
          <w:p w:rsidR="004B72E7" w:rsidRDefault="004B72E7"/>
        </w:tc>
        <w:tc>
          <w:tcPr>
            <w:tcW w:w="426" w:type="dxa"/>
          </w:tcPr>
          <w:p w:rsidR="004B72E7" w:rsidRDefault="004B72E7"/>
        </w:tc>
        <w:tc>
          <w:tcPr>
            <w:tcW w:w="993" w:type="dxa"/>
          </w:tcPr>
          <w:p w:rsidR="004B72E7" w:rsidRDefault="004B72E7"/>
        </w:tc>
      </w:tr>
      <w:tr w:rsidR="004B72E7">
        <w:trPr>
          <w:trHeight w:hRule="exact" w:val="2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  <w:tc>
          <w:tcPr>
            <w:tcW w:w="3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</w:tr>
    </w:tbl>
    <w:p w:rsidR="004B72E7" w:rsidRDefault="009D7C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934"/>
        <w:gridCol w:w="3398"/>
        <w:gridCol w:w="919"/>
        <w:gridCol w:w="680"/>
        <w:gridCol w:w="1085"/>
        <w:gridCol w:w="1240"/>
        <w:gridCol w:w="666"/>
        <w:gridCol w:w="382"/>
        <w:gridCol w:w="936"/>
      </w:tblGrid>
      <w:tr w:rsidR="004B72E7">
        <w:trPr>
          <w:trHeight w:hRule="exact" w:val="417"/>
        </w:trPr>
        <w:tc>
          <w:tcPr>
            <w:tcW w:w="993" w:type="dxa"/>
          </w:tcPr>
          <w:p w:rsidR="004B72E7" w:rsidRDefault="004B72E7"/>
        </w:tc>
        <w:tc>
          <w:tcPr>
            <w:tcW w:w="3545" w:type="dxa"/>
          </w:tcPr>
          <w:p w:rsidR="004B72E7" w:rsidRDefault="004B72E7"/>
        </w:tc>
        <w:tc>
          <w:tcPr>
            <w:tcW w:w="993" w:type="dxa"/>
          </w:tcPr>
          <w:p w:rsidR="004B72E7" w:rsidRDefault="004B72E7"/>
        </w:tc>
        <w:tc>
          <w:tcPr>
            <w:tcW w:w="710" w:type="dxa"/>
          </w:tcPr>
          <w:p w:rsidR="004B72E7" w:rsidRDefault="004B72E7"/>
        </w:tc>
        <w:tc>
          <w:tcPr>
            <w:tcW w:w="1135" w:type="dxa"/>
          </w:tcPr>
          <w:p w:rsidR="004B72E7" w:rsidRDefault="004B72E7"/>
        </w:tc>
        <w:tc>
          <w:tcPr>
            <w:tcW w:w="1277" w:type="dxa"/>
          </w:tcPr>
          <w:p w:rsidR="004B72E7" w:rsidRDefault="004B72E7"/>
        </w:tc>
        <w:tc>
          <w:tcPr>
            <w:tcW w:w="710" w:type="dxa"/>
          </w:tcPr>
          <w:p w:rsidR="004B72E7" w:rsidRDefault="004B72E7"/>
        </w:tc>
        <w:tc>
          <w:tcPr>
            <w:tcW w:w="426" w:type="dxa"/>
          </w:tcPr>
          <w:p w:rsidR="004B72E7" w:rsidRDefault="004B72E7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4B72E7">
        <w:trPr>
          <w:trHeight w:hRule="exact" w:val="15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 понятия о транспорте. Виды транспорта. Роль транспорта в экономике государства. Развитие различных видов транспорта в Российской Федерации. Сравнительные показатели различных видов транспорта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 ОПК- 3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Л1.4Л2.1 Л2.2Л3.1 Л3.2</w:t>
            </w:r>
          </w:p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</w:tr>
      <w:tr w:rsidR="004B72E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Структура железнодорожного транспорта. Система управления на железнодорожном транспорте.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регламентирующие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железнодорожного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транспорта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 ОПК- 3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Л1.4Л2.1 Л2.2Л3.1 Л3.2</w:t>
            </w:r>
          </w:p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</w:tr>
      <w:tr w:rsidR="004B72E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Путевое хозяйство. Задачи и основные виды деятельности. Предприятия путевого хозяйства. Верхнее строение пути.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Бесстыковой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путь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 ОПК- 3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Л1.4Л2.1 Л2.2Л3.1 Л3.2</w:t>
            </w:r>
          </w:p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</w:tr>
      <w:tr w:rsidR="004B72E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Подвижной состав железнодорожного транспорта. Принципы организации движения поездов.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поездов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 ОПК- 3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Л1.4Л2.1 Л2.2Л3.1 Л3.2</w:t>
            </w:r>
          </w:p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</w:tr>
      <w:tr w:rsidR="004B72E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Общие сведения о </w:t>
            </w:r>
            <w:proofErr w:type="spellStart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ПТСДСиО</w:t>
            </w:r>
            <w:proofErr w:type="spellEnd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Классификация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 ОПК- 3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Л2.2Л3.1 Л3.2</w:t>
            </w:r>
          </w:p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</w:tr>
      <w:tr w:rsidR="004B72E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ПТМ. Классификация. Краны мостового типа. Назначение. Краны мостового типа. Конструкция.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параметры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надзор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 ОПК- 3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Л2.2Л3.1 Л3.2</w:t>
            </w:r>
          </w:p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</w:tr>
      <w:tr w:rsidR="004B72E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Машины для земляных работ. Классификация. </w:t>
            </w:r>
            <w:proofErr w:type="spellStart"/>
            <w:proofErr w:type="gramStart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Землеройно</w:t>
            </w:r>
            <w:proofErr w:type="spellEnd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транспортные</w:t>
            </w:r>
            <w:proofErr w:type="gramEnd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машины. Назначение. Конструкция.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параметры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 ОПК- 3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Л1.4Л2.1 Л2.2Л3.1 Л3.2</w:t>
            </w:r>
          </w:p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</w:tr>
      <w:tr w:rsidR="004B72E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Землеройные машины. Экскаваторы одноковшовые. Классификация. Конструкция. Основные параметры. Рабочие органы ЭО.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 ОПК- 3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Л1.4Л2.1 Л2.2Л3.1 Л3.2</w:t>
            </w:r>
          </w:p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</w:tr>
      <w:tr w:rsidR="004B72E7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</w:tr>
      <w:tr w:rsidR="004B72E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технико-экономические показатели работы железнодорожного транспорта /</w:t>
            </w:r>
            <w:proofErr w:type="spellStart"/>
            <w:proofErr w:type="gramStart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 ОПК- 3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Л1.4Л2.1 Л2.2Л3.1 Л3.2</w:t>
            </w:r>
          </w:p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</w:tr>
      <w:tr w:rsidR="004B72E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 технической эксплуатации. Основные положения. Габариты на железнодорожном транспорте /</w:t>
            </w:r>
            <w:proofErr w:type="spellStart"/>
            <w:proofErr w:type="gramStart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 ОПК- 3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Л1.4Л2.1 Л2.2Л3.1 Л3.2</w:t>
            </w:r>
          </w:p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</w:tr>
      <w:tr w:rsidR="004B72E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Электроснабжение железных дорог. Электрификация железных дорог /</w:t>
            </w:r>
            <w:proofErr w:type="spellStart"/>
            <w:proofErr w:type="gramStart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 ОПК- 3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Л1.4Л2.1 Л2.2Л3.1 Л3.2</w:t>
            </w:r>
          </w:p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</w:tr>
    </w:tbl>
    <w:p w:rsidR="004B72E7" w:rsidRDefault="009D7C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937"/>
        <w:gridCol w:w="3390"/>
        <w:gridCol w:w="921"/>
        <w:gridCol w:w="677"/>
        <w:gridCol w:w="1086"/>
        <w:gridCol w:w="1241"/>
        <w:gridCol w:w="667"/>
        <w:gridCol w:w="383"/>
        <w:gridCol w:w="938"/>
      </w:tblGrid>
      <w:tr w:rsidR="004B72E7">
        <w:trPr>
          <w:trHeight w:hRule="exact" w:val="417"/>
        </w:trPr>
        <w:tc>
          <w:tcPr>
            <w:tcW w:w="993" w:type="dxa"/>
          </w:tcPr>
          <w:p w:rsidR="004B72E7" w:rsidRDefault="004B72E7"/>
        </w:tc>
        <w:tc>
          <w:tcPr>
            <w:tcW w:w="3545" w:type="dxa"/>
          </w:tcPr>
          <w:p w:rsidR="004B72E7" w:rsidRDefault="004B72E7"/>
        </w:tc>
        <w:tc>
          <w:tcPr>
            <w:tcW w:w="993" w:type="dxa"/>
          </w:tcPr>
          <w:p w:rsidR="004B72E7" w:rsidRDefault="004B72E7"/>
        </w:tc>
        <w:tc>
          <w:tcPr>
            <w:tcW w:w="710" w:type="dxa"/>
          </w:tcPr>
          <w:p w:rsidR="004B72E7" w:rsidRDefault="004B72E7"/>
        </w:tc>
        <w:tc>
          <w:tcPr>
            <w:tcW w:w="1135" w:type="dxa"/>
          </w:tcPr>
          <w:p w:rsidR="004B72E7" w:rsidRDefault="004B72E7"/>
        </w:tc>
        <w:tc>
          <w:tcPr>
            <w:tcW w:w="1277" w:type="dxa"/>
          </w:tcPr>
          <w:p w:rsidR="004B72E7" w:rsidRDefault="004B72E7"/>
        </w:tc>
        <w:tc>
          <w:tcPr>
            <w:tcW w:w="710" w:type="dxa"/>
          </w:tcPr>
          <w:p w:rsidR="004B72E7" w:rsidRDefault="004B72E7"/>
        </w:tc>
        <w:tc>
          <w:tcPr>
            <w:tcW w:w="426" w:type="dxa"/>
          </w:tcPr>
          <w:p w:rsidR="004B72E7" w:rsidRDefault="004B72E7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4B72E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 СЦБ на железнодорожном транспорте. Раздельные пункты, станции. Организация работ на станциях /</w:t>
            </w:r>
            <w:proofErr w:type="spellStart"/>
            <w:proofErr w:type="gramStart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 ОПК- 3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Л1.4Л2.1 Л2.2Л3.1 Л3.2</w:t>
            </w:r>
          </w:p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</w:tr>
      <w:tr w:rsidR="004B72E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свойства и требования к машинам.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Параметры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 ОПК- 3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Л2.2Л3.1 Л3.2</w:t>
            </w:r>
          </w:p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</w:tr>
      <w:tr w:rsidR="004B72E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Краны башенные. Классификация. Индексация. Область применения. Конструкция. Основные параметры. Производство работ /</w:t>
            </w:r>
            <w:proofErr w:type="spellStart"/>
            <w:proofErr w:type="gramStart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 ОПК- 3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Л2.2Л3.1 Л3.2</w:t>
            </w:r>
          </w:p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</w:tr>
      <w:tr w:rsidR="004B72E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Рабочие органы ЗТМ. Механизмы. Конструкция.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 ОПК- 3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Л1.4Л2.1 Л2.2Л3.1 Л3.2</w:t>
            </w:r>
          </w:p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</w:tr>
      <w:tr w:rsidR="004B72E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Землеройные машины. Экскаваторы непрерывного действия. Назначение. Конструкция. Основные параметры /</w:t>
            </w:r>
            <w:proofErr w:type="spellStart"/>
            <w:proofErr w:type="gramStart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 ОПК- 3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Л1.4Л2.1 Л2.2Л3.1 Л3.2</w:t>
            </w:r>
          </w:p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</w:tr>
      <w:tr w:rsidR="004B72E7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Сам.работа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</w:tr>
      <w:tr w:rsidR="004B72E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литературы теоретического курса /</w:t>
            </w:r>
            <w:proofErr w:type="gramStart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 ОПК- 3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Л2.2Л3.1 Л3.2</w:t>
            </w:r>
          </w:p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</w:tr>
      <w:tr w:rsidR="004B72E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</w:t>
            </w:r>
            <w:proofErr w:type="gramStart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 ОПК- 3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Л1.4Л2.1 Л2.2Л3.1 Л3.2</w:t>
            </w:r>
          </w:p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</w:tr>
      <w:tr w:rsidR="004B72E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расчетно-графических заданий  /</w:t>
            </w:r>
            <w:proofErr w:type="gramStart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 ОПК- 3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Л2.2Л3.1 Л3.2</w:t>
            </w:r>
          </w:p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</w:tr>
      <w:tr w:rsidR="004B72E7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зачету; зачет /</w:t>
            </w:r>
            <w:proofErr w:type="gramStart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 ОПК- 3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Л1.4Л2.1 Л2.2Л3.1 Л3.2</w:t>
            </w:r>
          </w:p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</w:tr>
      <w:tr w:rsidR="004B72E7">
        <w:trPr>
          <w:trHeight w:hRule="exact" w:val="2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</w:tr>
      <w:tr w:rsidR="004B72E7">
        <w:trPr>
          <w:trHeight w:hRule="exact" w:val="113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УК-3 ОПК- 3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Л1.4Л2.1 Л2.2Л3.1 Л3.2</w:t>
            </w:r>
          </w:p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</w:tr>
      <w:tr w:rsidR="004B72E7">
        <w:trPr>
          <w:trHeight w:hRule="exact" w:val="278"/>
        </w:trPr>
        <w:tc>
          <w:tcPr>
            <w:tcW w:w="993" w:type="dxa"/>
          </w:tcPr>
          <w:p w:rsidR="004B72E7" w:rsidRDefault="004B72E7"/>
        </w:tc>
        <w:tc>
          <w:tcPr>
            <w:tcW w:w="3545" w:type="dxa"/>
          </w:tcPr>
          <w:p w:rsidR="004B72E7" w:rsidRDefault="004B72E7"/>
        </w:tc>
        <w:tc>
          <w:tcPr>
            <w:tcW w:w="993" w:type="dxa"/>
          </w:tcPr>
          <w:p w:rsidR="004B72E7" w:rsidRDefault="004B72E7"/>
        </w:tc>
        <w:tc>
          <w:tcPr>
            <w:tcW w:w="710" w:type="dxa"/>
          </w:tcPr>
          <w:p w:rsidR="004B72E7" w:rsidRDefault="004B72E7"/>
        </w:tc>
        <w:tc>
          <w:tcPr>
            <w:tcW w:w="1135" w:type="dxa"/>
          </w:tcPr>
          <w:p w:rsidR="004B72E7" w:rsidRDefault="004B72E7"/>
        </w:tc>
        <w:tc>
          <w:tcPr>
            <w:tcW w:w="1277" w:type="dxa"/>
          </w:tcPr>
          <w:p w:rsidR="004B72E7" w:rsidRDefault="004B72E7"/>
        </w:tc>
        <w:tc>
          <w:tcPr>
            <w:tcW w:w="710" w:type="dxa"/>
          </w:tcPr>
          <w:p w:rsidR="004B72E7" w:rsidRDefault="004B72E7"/>
        </w:tc>
        <w:tc>
          <w:tcPr>
            <w:tcW w:w="426" w:type="dxa"/>
          </w:tcPr>
          <w:p w:rsidR="004B72E7" w:rsidRDefault="004B72E7"/>
        </w:tc>
        <w:tc>
          <w:tcPr>
            <w:tcW w:w="993" w:type="dxa"/>
          </w:tcPr>
          <w:p w:rsidR="004B72E7" w:rsidRDefault="004B72E7"/>
        </w:tc>
      </w:tr>
      <w:tr w:rsidR="004B72E7" w:rsidRPr="001D1AAD">
        <w:trPr>
          <w:trHeight w:hRule="exact" w:val="41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B72E7" w:rsidRPr="009D7C4C" w:rsidRDefault="009D7C4C">
            <w:pPr>
              <w:jc w:val="center"/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ДЛЯ ПРОВЕДЕНИЯ ПРОМЕЖУТОЧНОЙ АТТЕСТАЦИИ</w:t>
            </w:r>
          </w:p>
        </w:tc>
      </w:tr>
      <w:tr w:rsidR="004B72E7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Размещены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приложении</w:t>
            </w:r>
            <w:proofErr w:type="spellEnd"/>
          </w:p>
        </w:tc>
      </w:tr>
      <w:tr w:rsidR="004B72E7">
        <w:trPr>
          <w:trHeight w:hRule="exact" w:val="278"/>
        </w:trPr>
        <w:tc>
          <w:tcPr>
            <w:tcW w:w="993" w:type="dxa"/>
          </w:tcPr>
          <w:p w:rsidR="004B72E7" w:rsidRDefault="004B72E7"/>
        </w:tc>
        <w:tc>
          <w:tcPr>
            <w:tcW w:w="3545" w:type="dxa"/>
          </w:tcPr>
          <w:p w:rsidR="004B72E7" w:rsidRDefault="004B72E7"/>
        </w:tc>
        <w:tc>
          <w:tcPr>
            <w:tcW w:w="993" w:type="dxa"/>
          </w:tcPr>
          <w:p w:rsidR="004B72E7" w:rsidRDefault="004B72E7"/>
        </w:tc>
        <w:tc>
          <w:tcPr>
            <w:tcW w:w="710" w:type="dxa"/>
          </w:tcPr>
          <w:p w:rsidR="004B72E7" w:rsidRDefault="004B72E7"/>
        </w:tc>
        <w:tc>
          <w:tcPr>
            <w:tcW w:w="1135" w:type="dxa"/>
          </w:tcPr>
          <w:p w:rsidR="004B72E7" w:rsidRDefault="004B72E7"/>
        </w:tc>
        <w:tc>
          <w:tcPr>
            <w:tcW w:w="1277" w:type="dxa"/>
          </w:tcPr>
          <w:p w:rsidR="004B72E7" w:rsidRDefault="004B72E7"/>
        </w:tc>
        <w:tc>
          <w:tcPr>
            <w:tcW w:w="710" w:type="dxa"/>
          </w:tcPr>
          <w:p w:rsidR="004B72E7" w:rsidRDefault="004B72E7"/>
        </w:tc>
        <w:tc>
          <w:tcPr>
            <w:tcW w:w="426" w:type="dxa"/>
          </w:tcPr>
          <w:p w:rsidR="004B72E7" w:rsidRDefault="004B72E7"/>
        </w:tc>
        <w:tc>
          <w:tcPr>
            <w:tcW w:w="993" w:type="dxa"/>
          </w:tcPr>
          <w:p w:rsidR="004B72E7" w:rsidRDefault="004B72E7"/>
        </w:tc>
      </w:tr>
      <w:tr w:rsidR="004B72E7" w:rsidRPr="001D1AAD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B72E7" w:rsidRPr="009D7C4C" w:rsidRDefault="009D7C4C">
            <w:pPr>
              <w:jc w:val="center"/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4B72E7">
        <w:trPr>
          <w:trHeight w:hRule="exact" w:val="2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</w:tbl>
    <w:p w:rsidR="004B72E7" w:rsidRDefault="009D7C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444"/>
        <w:gridCol w:w="257"/>
        <w:gridCol w:w="422"/>
        <w:gridCol w:w="1467"/>
        <w:gridCol w:w="2250"/>
        <w:gridCol w:w="2713"/>
        <w:gridCol w:w="1692"/>
        <w:gridCol w:w="995"/>
      </w:tblGrid>
      <w:tr w:rsidR="004B72E7">
        <w:trPr>
          <w:trHeight w:hRule="exact" w:val="417"/>
        </w:trPr>
        <w:tc>
          <w:tcPr>
            <w:tcW w:w="436" w:type="dxa"/>
          </w:tcPr>
          <w:p w:rsidR="004B72E7" w:rsidRDefault="004B72E7"/>
        </w:tc>
        <w:tc>
          <w:tcPr>
            <w:tcW w:w="275" w:type="dxa"/>
          </w:tcPr>
          <w:p w:rsidR="004B72E7" w:rsidRDefault="004B72E7"/>
        </w:tc>
        <w:tc>
          <w:tcPr>
            <w:tcW w:w="426" w:type="dxa"/>
          </w:tcPr>
          <w:p w:rsidR="004B72E7" w:rsidRDefault="004B72E7"/>
        </w:tc>
        <w:tc>
          <w:tcPr>
            <w:tcW w:w="1560" w:type="dxa"/>
          </w:tcPr>
          <w:p w:rsidR="004B72E7" w:rsidRDefault="004B72E7"/>
        </w:tc>
        <w:tc>
          <w:tcPr>
            <w:tcW w:w="2411" w:type="dxa"/>
          </w:tcPr>
          <w:p w:rsidR="004B72E7" w:rsidRDefault="004B72E7"/>
        </w:tc>
        <w:tc>
          <w:tcPr>
            <w:tcW w:w="2978" w:type="dxa"/>
          </w:tcPr>
          <w:p w:rsidR="004B72E7" w:rsidRDefault="004B72E7"/>
        </w:tc>
        <w:tc>
          <w:tcPr>
            <w:tcW w:w="1702" w:type="dxa"/>
          </w:tcPr>
          <w:p w:rsidR="004B72E7" w:rsidRDefault="004B72E7"/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4B72E7" w:rsidRPr="001D1AAD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jc w:val="center"/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6.1.1. Перечень основной литературы, необходимой для освоения дисциплины (модуля)</w:t>
            </w:r>
          </w:p>
        </w:tc>
      </w:tr>
      <w:tr w:rsidR="004B72E7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4B72E7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Крикун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В.Я.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Строительные машины: Учеб</w:t>
            </w:r>
            <w:proofErr w:type="gramStart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 для вузов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АСВ, 2006,</w:t>
            </w:r>
          </w:p>
        </w:tc>
      </w:tr>
      <w:tr w:rsidR="004B72E7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Вайнсон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А.А.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Подъемно-транспортные машины строительной промышленности: Атлас конструкций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Альянс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2009,</w:t>
            </w:r>
          </w:p>
        </w:tc>
      </w:tr>
      <w:tr w:rsidR="004B72E7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Ефименко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Ю.И.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Железные дороги. Общий курс: учеб</w:t>
            </w:r>
            <w:proofErr w:type="gramStart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ля бакалавров и специалистов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УМЦ ЖДТ, 2014,</w:t>
            </w:r>
          </w:p>
        </w:tc>
      </w:tr>
      <w:tr w:rsidR="004B72E7" w:rsidRPr="001D1AAD">
        <w:trPr>
          <w:trHeight w:hRule="exact" w:val="69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Глаголев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С. Н.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Строительные машины, механизмы и оборудование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</w:t>
            </w:r>
            <w:proofErr w:type="spellStart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Директ-Медиа</w:t>
            </w:r>
            <w:proofErr w:type="spellEnd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2014,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index</w:t>
            </w: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php</w:t>
            </w:r>
            <w:proofErr w:type="spellEnd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?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page</w:t>
            </w: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book</w:t>
            </w: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</w:t>
            </w: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=235423</w:t>
            </w:r>
          </w:p>
        </w:tc>
      </w:tr>
      <w:tr w:rsidR="004B72E7" w:rsidRPr="001D1AAD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jc w:val="center"/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6.1.2. Перечень дополнительной литературы, необходимой для освоения дисциплины (модуля)</w:t>
            </w:r>
          </w:p>
        </w:tc>
      </w:tr>
      <w:tr w:rsidR="004B72E7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4B72E7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Добронравов С. С., Дронов В. Г.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Строительные машины и основы автоматизации: Учеб</w:t>
            </w:r>
            <w:proofErr w:type="gramStart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</w:t>
            </w:r>
            <w:proofErr w:type="gramEnd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ля строит. вузов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Москва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., 2001,</w:t>
            </w:r>
          </w:p>
        </w:tc>
      </w:tr>
      <w:tr w:rsidR="004B72E7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Белецкий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Б.Ф.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Строительные машины и оборудование: Справ</w:t>
            </w:r>
            <w:proofErr w:type="gramStart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 для строит. вузов и техникумов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Ростов-на-Дону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Феникс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2002,</w:t>
            </w:r>
          </w:p>
        </w:tc>
      </w:tr>
      <w:tr w:rsidR="004B72E7" w:rsidRPr="001D1AAD">
        <w:trPr>
          <w:trHeight w:hRule="exact" w:val="4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jc w:val="center"/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6.1.3. Перечень учебно-методического обеспечения для самостоятельной работы </w:t>
            </w:r>
            <w:proofErr w:type="gramStart"/>
            <w:r w:rsidRPr="009D7C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9D7C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дисциплине (модулю)</w:t>
            </w:r>
          </w:p>
        </w:tc>
      </w:tr>
      <w:tr w:rsidR="004B72E7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</w:tr>
      <w:tr w:rsidR="004B72E7">
        <w:trPr>
          <w:trHeight w:hRule="exact" w:val="69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Шемякин С.А., Шишкин Е.А.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Одноковшовые строительные экскаваторы с дизель- гидравлическим приводом: метод</w:t>
            </w:r>
            <w:proofErr w:type="gramStart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  <w:proofErr w:type="gramEnd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казания по выполнению курсового проекта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Хабаровск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Изд-во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ДВГУПС, 2014,</w:t>
            </w:r>
          </w:p>
        </w:tc>
      </w:tr>
      <w:tr w:rsidR="004B72E7">
        <w:trPr>
          <w:trHeight w:hRule="exact" w:val="69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Шемякин С.А., Шишкин Е.А.</w:t>
            </w:r>
          </w:p>
        </w:tc>
        <w:tc>
          <w:tcPr>
            <w:tcW w:w="54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Строительные и дорожные машины: роторные траншейные экскаваторы: метод</w:t>
            </w:r>
            <w:proofErr w:type="gramStart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  <w:proofErr w:type="gramEnd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казания по выполнению курсовой работы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Хабаровск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Изд-во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ДВГУПС, 2015,</w:t>
            </w:r>
          </w:p>
        </w:tc>
      </w:tr>
      <w:tr w:rsidR="004B72E7" w:rsidRPr="001D1AAD">
        <w:trPr>
          <w:trHeight w:hRule="exact" w:val="55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B72E7" w:rsidRPr="009D7C4C" w:rsidRDefault="009D7C4C">
            <w:pPr>
              <w:jc w:val="center"/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"Интернет", необходимых для освоения дисциплины (модуля)</w:t>
            </w:r>
          </w:p>
        </w:tc>
      </w:tr>
      <w:tr w:rsidR="004B72E7">
        <w:trPr>
          <w:trHeight w:hRule="exact" w:val="2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Университетская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книга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ONLINE»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http://www.biblioclub.ru/</w:t>
            </w:r>
          </w:p>
        </w:tc>
      </w:tr>
      <w:tr w:rsidR="004B72E7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Электронная библиотека для ЖД Вузов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https://yadi.sk/d/J8aAzc9WjDeh E</w:t>
            </w:r>
          </w:p>
        </w:tc>
      </w:tr>
      <w:tr w:rsidR="004B72E7">
        <w:trPr>
          <w:trHeight w:hRule="exact" w:val="478"/>
        </w:trPr>
        <w:tc>
          <w:tcPr>
            <w:tcW w:w="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73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ЭБС «Университетская библиотека </w:t>
            </w:r>
            <w:proofErr w:type="spellStart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онлайн</w:t>
            </w:r>
            <w:proofErr w:type="spellEnd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», электронная библиотека УМЦ ЖДТ на сайте НТБ МИИТ</w:t>
            </w:r>
          </w:p>
        </w:tc>
        <w:tc>
          <w:tcPr>
            <w:tcW w:w="27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http://library.miit.ru</w:t>
            </w:r>
          </w:p>
        </w:tc>
      </w:tr>
      <w:tr w:rsidR="004B72E7" w:rsidRPr="001D1AAD">
        <w:trPr>
          <w:trHeight w:hRule="exact" w:val="700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jc w:val="center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6.3 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</w:t>
            </w:r>
          </w:p>
        </w:tc>
      </w:tr>
      <w:tr w:rsidR="004B72E7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6.3.1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программного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обеспечения</w:t>
            </w:r>
            <w:proofErr w:type="spellEnd"/>
          </w:p>
        </w:tc>
      </w:tr>
      <w:tr w:rsidR="004B72E7" w:rsidRPr="001D1AAD">
        <w:trPr>
          <w:trHeight w:hRule="exact" w:val="282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OfficeProPlus</w:t>
            </w:r>
            <w:proofErr w:type="spellEnd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2007 - Пакет офисных программ, лиц.45525415</w:t>
            </w:r>
          </w:p>
        </w:tc>
      </w:tr>
      <w:tr w:rsidR="004B72E7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Free Conference Call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4B72E7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Zoom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</w:tr>
      <w:tr w:rsidR="004B72E7" w:rsidRPr="009D7C4C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GoogleChrome</w:t>
            </w:r>
            <w:proofErr w:type="spellEnd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свободно распространяемое ПО</w:t>
            </w:r>
          </w:p>
        </w:tc>
      </w:tr>
      <w:tr w:rsidR="004B72E7" w:rsidRPr="009D7C4C">
        <w:trPr>
          <w:trHeight w:hRule="exact" w:val="288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MozilaFirefox</w:t>
            </w:r>
            <w:proofErr w:type="spellEnd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свободно распространяемое ПО</w:t>
            </w:r>
          </w:p>
        </w:tc>
      </w:tr>
      <w:tr w:rsidR="004B72E7" w:rsidRPr="001D1AAD">
        <w:trPr>
          <w:trHeight w:hRule="exact" w:val="507"/>
        </w:trPr>
        <w:tc>
          <w:tcPr>
            <w:tcW w:w="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0351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Антивирус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KasperskyEndpointSecurity</w:t>
            </w:r>
            <w:proofErr w:type="spellEnd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бизнеса – Расширенный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RussianEdition</w:t>
            </w:r>
            <w:proofErr w:type="spellEnd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Антивирусная защита, контракт 469 ДВГУПС</w:t>
            </w:r>
          </w:p>
        </w:tc>
      </w:tr>
      <w:tr w:rsidR="004B72E7">
        <w:trPr>
          <w:trHeight w:hRule="exact" w:val="27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4B72E7" w:rsidRPr="001D1AAD">
        <w:trPr>
          <w:trHeight w:hRule="exact" w:val="727"/>
        </w:trPr>
        <w:tc>
          <w:tcPr>
            <w:tcW w:w="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  <w:tc>
          <w:tcPr>
            <w:tcW w:w="10350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ЭБС «Университетская библиотека </w:t>
            </w:r>
            <w:proofErr w:type="spellStart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онлайн</w:t>
            </w:r>
            <w:proofErr w:type="spellEnd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», электронная библиотека УМЦ ЖДТ на сайте НТБ МИИТ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library</w:t>
            </w: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miit</w:t>
            </w:r>
            <w:proofErr w:type="spellEnd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), ЭБС «Университетская книга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ONLINE</w:t>
            </w: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biblioclub</w:t>
            </w:r>
            <w:proofErr w:type="spellEnd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/), Электронная библиотека для ЖД Вузов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https</w:t>
            </w: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yadi</w:t>
            </w:r>
            <w:proofErr w:type="spellEnd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sk</w:t>
            </w:r>
            <w:proofErr w:type="spellEnd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J</w:t>
            </w: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aAzc</w:t>
            </w:r>
            <w:proofErr w:type="spellEnd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WjDehE</w:t>
            </w:r>
            <w:proofErr w:type="spellEnd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</w:p>
        </w:tc>
      </w:tr>
      <w:tr w:rsidR="004B72E7" w:rsidRPr="001D1AAD">
        <w:trPr>
          <w:trHeight w:hRule="exact" w:val="146"/>
        </w:trPr>
        <w:tc>
          <w:tcPr>
            <w:tcW w:w="436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275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2411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2978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</w:tr>
      <w:tr w:rsidR="004B72E7" w:rsidRPr="001D1AAD">
        <w:trPr>
          <w:trHeight w:hRule="exact" w:val="549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B72E7" w:rsidRPr="009D7C4C" w:rsidRDefault="009D7C4C">
            <w:pPr>
              <w:jc w:val="center"/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ОПИСАНИЕ МАТЕРИАЛЬНО-ТЕХНИЧЕСКОЙ БАЗЫ, НЕОБХОДИМОЙ ДЛЯ ОСУЩЕСТВЛЕНИЯ ОБРАЗОВАТЕЛЬНОГО ПРОЦЕССА ПО ДИСЦИПЛИНЕ (МОДУЛЮ)</w:t>
            </w:r>
          </w:p>
        </w:tc>
      </w:tr>
      <w:tr w:rsidR="004B72E7">
        <w:trPr>
          <w:trHeight w:hRule="exact" w:val="278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Аудитория</w:t>
            </w:r>
            <w:proofErr w:type="spellEnd"/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</w:t>
            </w:r>
            <w:proofErr w:type="spellEnd"/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Оснащение</w:t>
            </w:r>
            <w:proofErr w:type="spellEnd"/>
          </w:p>
        </w:tc>
      </w:tr>
      <w:tr w:rsidR="004B72E7" w:rsidRPr="001D1AAD">
        <w:trPr>
          <w:trHeight w:hRule="exact" w:val="442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3228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8"/>
                <w:szCs w:val="18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Учебная аудитория для проведения занятий лекционного типа.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8"/>
                <w:szCs w:val="18"/>
                <w:lang w:val="ru-RU"/>
              </w:rPr>
            </w:pPr>
            <w:proofErr w:type="spellStart"/>
            <w:r w:rsidRPr="009D7C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мультимедийные</w:t>
            </w:r>
            <w:proofErr w:type="spellEnd"/>
            <w:r w:rsidRPr="009D7C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средства (проектор </w:t>
            </w:r>
            <w:proofErr w:type="spellStart"/>
            <w:r w:rsidRPr="009D7C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мультимедийный</w:t>
            </w:r>
            <w:proofErr w:type="spellEnd"/>
            <w:r w:rsidRPr="009D7C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; доска интерактивная; акустические колонки), комплект мебели</w:t>
            </w:r>
          </w:p>
        </w:tc>
      </w:tr>
      <w:tr w:rsidR="004B72E7" w:rsidRPr="001D1AAD">
        <w:trPr>
          <w:trHeight w:hRule="exact" w:val="1254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3110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8"/>
                <w:szCs w:val="18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Учебная аудитория для проведения практических занятий, групповых и индивидуальных консультаций, текущего контроля и промежуточной аттестации.</w:t>
            </w:r>
          </w:p>
          <w:p w:rsidR="004B72E7" w:rsidRPr="009D7C4C" w:rsidRDefault="009D7C4C">
            <w:pPr>
              <w:rPr>
                <w:sz w:val="18"/>
                <w:szCs w:val="18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Лаборатория «Теория наземных транспортно- технологических средств»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8"/>
                <w:szCs w:val="18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персональные компьютеры, </w:t>
            </w:r>
            <w:proofErr w:type="spellStart"/>
            <w:r w:rsidRPr="009D7C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мультимедийные</w:t>
            </w:r>
            <w:proofErr w:type="spellEnd"/>
            <w:r w:rsidRPr="009D7C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средства, комплект учебной мебели</w:t>
            </w:r>
          </w:p>
        </w:tc>
      </w:tr>
      <w:tr w:rsidR="004B72E7" w:rsidRPr="001D1AAD">
        <w:trPr>
          <w:trHeight w:hRule="exact" w:val="443"/>
        </w:trPr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3101</w:t>
            </w:r>
          </w:p>
        </w:tc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8"/>
                <w:szCs w:val="18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Учебная аудитория для проведения лабораторных и практических занятий,</w:t>
            </w:r>
          </w:p>
        </w:tc>
        <w:tc>
          <w:tcPr>
            <w:tcW w:w="56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8"/>
                <w:szCs w:val="18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комплект учебной мебели: столы, стулья, доска, стеллажи с наглядными пособиями, учебный тренажер – рельсошпальная</w:t>
            </w:r>
          </w:p>
        </w:tc>
      </w:tr>
    </w:tbl>
    <w:p w:rsidR="004B72E7" w:rsidRPr="009D7C4C" w:rsidRDefault="009D7C4C">
      <w:pPr>
        <w:rPr>
          <w:sz w:val="0"/>
          <w:szCs w:val="0"/>
          <w:lang w:val="ru-RU"/>
        </w:rPr>
      </w:pPr>
      <w:r w:rsidRPr="009D7C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1128"/>
        <w:gridCol w:w="3838"/>
        <w:gridCol w:w="4319"/>
        <w:gridCol w:w="955"/>
      </w:tblGrid>
      <w:tr w:rsidR="004B72E7">
        <w:trPr>
          <w:trHeight w:hRule="exact" w:val="417"/>
        </w:trPr>
        <w:tc>
          <w:tcPr>
            <w:tcW w:w="1135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4B72E7">
        <w:trPr>
          <w:trHeight w:hRule="exact" w:val="278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Аудитория</w:t>
            </w:r>
            <w:proofErr w:type="spellEnd"/>
          </w:p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Назначение</w:t>
            </w:r>
            <w:proofErr w:type="spellEnd"/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Оснащение</w:t>
            </w:r>
            <w:proofErr w:type="spellEnd"/>
          </w:p>
        </w:tc>
      </w:tr>
      <w:tr w:rsidR="004B72E7" w:rsidRPr="001D1AAD">
        <w:trPr>
          <w:trHeight w:hRule="exact" w:val="1254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  <w:tc>
          <w:tcPr>
            <w:tcW w:w="3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18"/>
                <w:szCs w:val="18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групповых и индивидуальных консультаций, текущего контроля и промежуточной аттестации.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Лаборатория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Конструкция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наземных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транспортно-технологических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</w:t>
            </w:r>
          </w:p>
          <w:p w:rsidR="004B72E7" w:rsidRDefault="009D7C4C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огических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8"/>
                <w:szCs w:val="18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решетка с рабочим путевым инструментом, стенд ЯМЗ-238, разрезы ДВС</w:t>
            </w:r>
          </w:p>
        </w:tc>
      </w:tr>
      <w:tr w:rsidR="004B72E7" w:rsidRPr="001D1AAD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4B72E7">
            <w:pPr>
              <w:rPr>
                <w:lang w:val="ru-RU"/>
              </w:rPr>
            </w:pPr>
          </w:p>
        </w:tc>
      </w:tr>
      <w:tr w:rsidR="004B72E7" w:rsidRPr="001D1AAD">
        <w:trPr>
          <w:trHeight w:hRule="exact" w:val="278"/>
        </w:trPr>
        <w:tc>
          <w:tcPr>
            <w:tcW w:w="1135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4679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</w:tr>
      <w:tr w:rsidR="004B72E7" w:rsidRPr="001D1AAD">
        <w:trPr>
          <w:trHeight w:hRule="exact" w:val="2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:rsidR="004B72E7" w:rsidRPr="009D7C4C" w:rsidRDefault="009D7C4C">
            <w:pPr>
              <w:jc w:val="center"/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8. МЕТОДИЧЕСКИЕ МАТЕРИАЛЫ ДЛЯ </w:t>
            </w:r>
            <w:proofErr w:type="gramStart"/>
            <w:r w:rsidRPr="009D7C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9D7C4C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4B72E7" w:rsidRPr="001D1AAD">
        <w:trPr>
          <w:trHeight w:hRule="exact" w:val="5972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 соответствии с требованиями стандарта </w:t>
            </w:r>
            <w:proofErr w:type="gramStart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</w:t>
            </w:r>
            <w:proofErr w:type="gramEnd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gramStart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proofErr w:type="gramEnd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изучении дисциплины используются образовательные технологии, предусматривающие широкое использование в учебном процессе активных и интерактивных форм проведения занятий: информационные технологии, метод проблемного изложения материала и проблемно-поисковая деятельность.</w:t>
            </w:r>
          </w:p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 указанных образовательных технологий позволяет обеспечить удельный вес занятий, проводимых в интерактивных формах, в соответствии с требованиями Федерального государственного образовательного стандарта высшего образования.</w:t>
            </w:r>
          </w:p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Лекция – традиционная форма организации учебной работы, несущая большую содержательную, информационную нагрузку. На лекционном занятии преподаватель называет основные вопросы темы и далее подробно их излагает, давая теоретическое обоснование определенных положений, а также использует иллюстративный материал (графики, рисунки и др.), предлагая студентам занести все это в конспект. Преподаватель должен использовать </w:t>
            </w:r>
            <w:proofErr w:type="spellStart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мультимедийную</w:t>
            </w:r>
            <w:proofErr w:type="spellEnd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технику для демонстрации основных определений, понятий и расчётных формул.</w:t>
            </w:r>
          </w:p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Преподаватель должен общаться с аудиторией, вовлекая слушателей в диалог, соблюдая, однако, определенную меру и не превращая лекцию в семинар.</w:t>
            </w:r>
          </w:p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Самостоятельная работа студентов. Все разделы дисциплины с разной степенью углубленности изучения должны рассматриваться на лекционных и практических занятиях. Но для формирования соответствующих компетенций, необходима систематическая самостоятельная работа студента. Самостоятельная работа нужна как для проработки лекционного (теоретического) материала, так и для подготовки к практическим занятиям, а также при подготовке к промежуточному контролю.</w:t>
            </w:r>
          </w:p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 лекциях особое внимание следует уделять на основные понятия и методики. Дополнить материал лекций студент должен самостоятельно, пользуясь приведенными выше материалами учебно-методического и информационного обеспечения дисциплины.</w:t>
            </w:r>
          </w:p>
          <w:p w:rsidR="004B72E7" w:rsidRPr="009D7C4C" w:rsidRDefault="004B72E7">
            <w:pPr>
              <w:rPr>
                <w:sz w:val="19"/>
                <w:szCs w:val="19"/>
                <w:lang w:val="ru-RU"/>
              </w:rPr>
            </w:pPr>
          </w:p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Проведение учебного процесса может быть организовано с использованием ЭИОС университета и в цифровой среде (группы в социальных сетях, электронная почта, видеосвязь и др. платформы). Учебные занятия с применением ДОТ проходят в соответствии с утвержденным расписанием. Текущий контроль и промежуточная аттестация </w:t>
            </w:r>
            <w:proofErr w:type="gramStart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проводится с применением ДОТ.</w:t>
            </w:r>
          </w:p>
          <w:p w:rsidR="004B72E7" w:rsidRPr="009D7C4C" w:rsidRDefault="009D7C4C">
            <w:pPr>
              <w:rPr>
                <w:sz w:val="19"/>
                <w:szCs w:val="19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Дисциплина реализуется с применением ДОТ.</w:t>
            </w:r>
          </w:p>
        </w:tc>
      </w:tr>
    </w:tbl>
    <w:p w:rsidR="004B72E7" w:rsidRPr="009D7C4C" w:rsidRDefault="004B72E7">
      <w:pPr>
        <w:rPr>
          <w:lang w:val="ru-RU"/>
        </w:rPr>
        <w:sectPr w:rsidR="004B72E7" w:rsidRPr="009D7C4C">
          <w:pgSz w:w="11907" w:h="16840"/>
          <w:pgMar w:top="567" w:right="567" w:bottom="540" w:left="1134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1291"/>
        <w:gridCol w:w="114"/>
        <w:gridCol w:w="1589"/>
        <w:gridCol w:w="382"/>
        <w:gridCol w:w="2112"/>
        <w:gridCol w:w="935"/>
        <w:gridCol w:w="1173"/>
        <w:gridCol w:w="397"/>
        <w:gridCol w:w="1714"/>
      </w:tblGrid>
      <w:tr w:rsidR="004B72E7" w:rsidRPr="001D1AAD">
        <w:trPr>
          <w:trHeight w:hRule="exact" w:val="417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jc w:val="center"/>
              <w:rPr>
                <w:sz w:val="24"/>
                <w:szCs w:val="24"/>
                <w:lang w:val="ru-RU"/>
              </w:rPr>
            </w:pPr>
            <w:r w:rsidRPr="009D7C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Оценочные материалы при формировании рабочих программ дисциплин (модулей)</w:t>
            </w:r>
          </w:p>
        </w:tc>
      </w:tr>
      <w:tr w:rsidR="004B72E7" w:rsidRPr="001D1AAD">
        <w:trPr>
          <w:trHeight w:hRule="exact" w:val="139"/>
        </w:trPr>
        <w:tc>
          <w:tcPr>
            <w:tcW w:w="1277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14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589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370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</w:tr>
      <w:tr w:rsidR="004B72E7" w:rsidRPr="001D1AAD">
        <w:trPr>
          <w:trHeight w:hRule="exact" w:val="285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C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Специальность 23.05.01 Наземные транспортно-технологические средства</w:t>
            </w:r>
          </w:p>
        </w:tc>
      </w:tr>
      <w:tr w:rsidR="004B72E7" w:rsidRPr="001D1AAD">
        <w:trPr>
          <w:trHeight w:hRule="exact" w:val="556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D7C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Специализация: Подъемно-транспортные, строительные, дорожные средства и оборудование</w:t>
            </w:r>
          </w:p>
        </w:tc>
      </w:tr>
      <w:tr w:rsidR="004B72E7">
        <w:trPr>
          <w:trHeight w:hRule="exact" w:val="285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Наземные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транспортные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</w:tr>
      <w:tr w:rsidR="004B72E7">
        <w:trPr>
          <w:trHeight w:hRule="exact" w:val="278"/>
        </w:trPr>
        <w:tc>
          <w:tcPr>
            <w:tcW w:w="1277" w:type="dxa"/>
          </w:tcPr>
          <w:p w:rsidR="004B72E7" w:rsidRDefault="004B72E7"/>
        </w:tc>
        <w:tc>
          <w:tcPr>
            <w:tcW w:w="114" w:type="dxa"/>
          </w:tcPr>
          <w:p w:rsidR="004B72E7" w:rsidRDefault="004B72E7"/>
        </w:tc>
        <w:tc>
          <w:tcPr>
            <w:tcW w:w="1589" w:type="dxa"/>
          </w:tcPr>
          <w:p w:rsidR="004B72E7" w:rsidRDefault="004B72E7"/>
        </w:tc>
        <w:tc>
          <w:tcPr>
            <w:tcW w:w="370" w:type="dxa"/>
          </w:tcPr>
          <w:p w:rsidR="004B72E7" w:rsidRDefault="004B72E7"/>
        </w:tc>
        <w:tc>
          <w:tcPr>
            <w:tcW w:w="2099" w:type="dxa"/>
          </w:tcPr>
          <w:p w:rsidR="004B72E7" w:rsidRDefault="004B72E7"/>
        </w:tc>
        <w:tc>
          <w:tcPr>
            <w:tcW w:w="937" w:type="dxa"/>
          </w:tcPr>
          <w:p w:rsidR="004B72E7" w:rsidRDefault="004B72E7"/>
        </w:tc>
        <w:tc>
          <w:tcPr>
            <w:tcW w:w="1163" w:type="dxa"/>
          </w:tcPr>
          <w:p w:rsidR="004B72E7" w:rsidRDefault="004B72E7"/>
        </w:tc>
        <w:tc>
          <w:tcPr>
            <w:tcW w:w="398" w:type="dxa"/>
          </w:tcPr>
          <w:p w:rsidR="004B72E7" w:rsidRDefault="004B72E7"/>
        </w:tc>
        <w:tc>
          <w:tcPr>
            <w:tcW w:w="1702" w:type="dxa"/>
          </w:tcPr>
          <w:p w:rsidR="004B72E7" w:rsidRDefault="004B72E7"/>
        </w:tc>
      </w:tr>
      <w:tr w:rsidR="004B72E7">
        <w:trPr>
          <w:trHeight w:hRule="exact" w:val="285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4B72E7" w:rsidRPr="001D1AAD">
        <w:trPr>
          <w:trHeight w:hRule="exact" w:val="278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1. Описание показателей, критериев и шкал оценивания компетенций.</w:t>
            </w:r>
          </w:p>
        </w:tc>
      </w:tr>
      <w:tr w:rsidR="004B72E7" w:rsidRPr="001D1AAD">
        <w:trPr>
          <w:trHeight w:hRule="exact" w:val="139"/>
        </w:trPr>
        <w:tc>
          <w:tcPr>
            <w:tcW w:w="1277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14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589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370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</w:tr>
      <w:tr w:rsidR="004B72E7" w:rsidRPr="001D1AAD">
        <w:trPr>
          <w:trHeight w:hRule="exact" w:val="278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Показатели и критерии оценивания компетенций</w:t>
            </w:r>
          </w:p>
        </w:tc>
      </w:tr>
      <w:tr w:rsidR="004B72E7">
        <w:trPr>
          <w:trHeight w:hRule="exact" w:val="556"/>
        </w:trPr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proofErr w:type="spellEnd"/>
          </w:p>
          <w:p w:rsidR="004B72E7" w:rsidRDefault="009D7C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сформированности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3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  <w:p w:rsidR="004B72E7" w:rsidRDefault="009D7C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</w:tr>
      <w:tr w:rsidR="004B72E7" w:rsidRPr="001D1AAD">
        <w:trPr>
          <w:trHeight w:hRule="exact" w:val="972"/>
        </w:trPr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3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jc w:val="center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Низкий уровень</w:t>
            </w:r>
          </w:p>
          <w:p w:rsidR="004B72E7" w:rsidRPr="009D7C4C" w:rsidRDefault="009D7C4C">
            <w:pPr>
              <w:jc w:val="center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Пороговый уровень</w:t>
            </w:r>
          </w:p>
          <w:p w:rsidR="004B72E7" w:rsidRPr="009D7C4C" w:rsidRDefault="009D7C4C">
            <w:pPr>
              <w:jc w:val="center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Повышенный уровень</w:t>
            </w:r>
          </w:p>
          <w:p w:rsidR="004B72E7" w:rsidRDefault="009D7C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32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jc w:val="center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Уровень результатов обучения</w:t>
            </w:r>
          </w:p>
          <w:p w:rsidR="004B72E7" w:rsidRPr="009D7C4C" w:rsidRDefault="009D7C4C">
            <w:pPr>
              <w:jc w:val="center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 ниже порогового</w:t>
            </w:r>
          </w:p>
        </w:tc>
      </w:tr>
      <w:tr w:rsidR="004B72E7" w:rsidRPr="001D1AAD">
        <w:trPr>
          <w:trHeight w:hRule="exact" w:val="278"/>
        </w:trPr>
        <w:tc>
          <w:tcPr>
            <w:tcW w:w="1277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14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589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370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</w:tr>
      <w:tr w:rsidR="004B72E7" w:rsidRPr="001D1AAD">
        <w:trPr>
          <w:trHeight w:hRule="exact" w:val="278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Шкалы оценивания компетенций при сдаче зачета</w:t>
            </w:r>
          </w:p>
        </w:tc>
      </w:tr>
      <w:tr w:rsidR="004B72E7">
        <w:trPr>
          <w:trHeight w:hRule="exact" w:val="972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Достигнутый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66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Характеристика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сформированности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Шкала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</w:tr>
      <w:tr w:rsidR="004B72E7">
        <w:trPr>
          <w:trHeight w:hRule="exact" w:val="2500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</w:p>
          <w:p w:rsidR="004B72E7" w:rsidRDefault="009D7C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66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4B72E7" w:rsidRPr="009D7C4C" w:rsidRDefault="009D7C4C">
            <w:pPr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обнаружил на зачете всесторонние, систематические и глубокие знания учебно-программного материала;</w:t>
            </w:r>
          </w:p>
          <w:p w:rsidR="004B72E7" w:rsidRPr="009D7C4C" w:rsidRDefault="009D7C4C">
            <w:pPr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небольшие упущения в ответах на вопросы, существенным образом не снижающие их качество;</w:t>
            </w:r>
          </w:p>
          <w:p w:rsidR="004B72E7" w:rsidRPr="009D7C4C" w:rsidRDefault="009D7C4C">
            <w:pPr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существенное упущение в ответе на один из вопросов, которое за тем было устранено студентом с помощью уточняющих вопросов;</w:t>
            </w:r>
          </w:p>
          <w:p w:rsidR="004B72E7" w:rsidRPr="009D7C4C" w:rsidRDefault="009D7C4C">
            <w:pPr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существенное упущение в ответах на вопросы, часть из которых была устранена студентом с помощью уточняющих вопросов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4B72E7">
        <w:trPr>
          <w:trHeight w:hRule="exact" w:val="1250"/>
        </w:trPr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</w:p>
          <w:p w:rsidR="004B72E7" w:rsidRDefault="009D7C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  <w:tc>
          <w:tcPr>
            <w:tcW w:w="667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Обучающийся:</w:t>
            </w:r>
          </w:p>
          <w:p w:rsidR="004B72E7" w:rsidRPr="009D7C4C" w:rsidRDefault="009D7C4C">
            <w:pPr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допустил существенные упущения при ответах на все вопросы преподавателя;</w:t>
            </w:r>
          </w:p>
          <w:p w:rsidR="004B72E7" w:rsidRPr="009D7C4C" w:rsidRDefault="009D7C4C">
            <w:pPr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обнаружил пробелы более чем 50% в знаниях основного </w:t>
            </w:r>
            <w:proofErr w:type="spellStart"/>
            <w:proofErr w:type="gramStart"/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учебно</w:t>
            </w:r>
            <w:proofErr w:type="spellEnd"/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программного</w:t>
            </w:r>
            <w:proofErr w:type="gramEnd"/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4B72E7">
        <w:trPr>
          <w:trHeight w:hRule="exact" w:val="278"/>
        </w:trPr>
        <w:tc>
          <w:tcPr>
            <w:tcW w:w="1277" w:type="dxa"/>
          </w:tcPr>
          <w:p w:rsidR="004B72E7" w:rsidRDefault="004B72E7"/>
        </w:tc>
        <w:tc>
          <w:tcPr>
            <w:tcW w:w="114" w:type="dxa"/>
          </w:tcPr>
          <w:p w:rsidR="004B72E7" w:rsidRDefault="004B72E7"/>
        </w:tc>
        <w:tc>
          <w:tcPr>
            <w:tcW w:w="1589" w:type="dxa"/>
          </w:tcPr>
          <w:p w:rsidR="004B72E7" w:rsidRDefault="004B72E7"/>
        </w:tc>
        <w:tc>
          <w:tcPr>
            <w:tcW w:w="370" w:type="dxa"/>
          </w:tcPr>
          <w:p w:rsidR="004B72E7" w:rsidRDefault="004B72E7"/>
        </w:tc>
        <w:tc>
          <w:tcPr>
            <w:tcW w:w="2099" w:type="dxa"/>
          </w:tcPr>
          <w:p w:rsidR="004B72E7" w:rsidRDefault="004B72E7"/>
        </w:tc>
        <w:tc>
          <w:tcPr>
            <w:tcW w:w="937" w:type="dxa"/>
          </w:tcPr>
          <w:p w:rsidR="004B72E7" w:rsidRDefault="004B72E7"/>
        </w:tc>
        <w:tc>
          <w:tcPr>
            <w:tcW w:w="1163" w:type="dxa"/>
          </w:tcPr>
          <w:p w:rsidR="004B72E7" w:rsidRDefault="004B72E7"/>
        </w:tc>
        <w:tc>
          <w:tcPr>
            <w:tcW w:w="398" w:type="dxa"/>
          </w:tcPr>
          <w:p w:rsidR="004B72E7" w:rsidRDefault="004B72E7"/>
        </w:tc>
        <w:tc>
          <w:tcPr>
            <w:tcW w:w="1702" w:type="dxa"/>
          </w:tcPr>
          <w:p w:rsidR="004B72E7" w:rsidRDefault="004B72E7"/>
        </w:tc>
      </w:tr>
      <w:tr w:rsidR="004B72E7" w:rsidRPr="001D1AAD">
        <w:trPr>
          <w:trHeight w:hRule="exact" w:val="465"/>
        </w:trPr>
        <w:tc>
          <w:tcPr>
            <w:tcW w:w="9654" w:type="dxa"/>
            <w:gridSpan w:val="9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Описание шкал оценивания</w:t>
            </w:r>
          </w:p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Компетенции </w:t>
            </w:r>
            <w:proofErr w:type="gramStart"/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обучающегося</w:t>
            </w:r>
            <w:proofErr w:type="gramEnd"/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оценивается следующим образом:</w:t>
            </w:r>
          </w:p>
        </w:tc>
      </w:tr>
      <w:tr w:rsidR="004B72E7" w:rsidRPr="001D1AAD">
        <w:trPr>
          <w:trHeight w:hRule="exact" w:val="139"/>
        </w:trPr>
        <w:tc>
          <w:tcPr>
            <w:tcW w:w="1277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14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589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370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937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163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398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</w:tr>
      <w:tr w:rsidR="004B72E7" w:rsidRPr="001D1AAD">
        <w:trPr>
          <w:trHeight w:hRule="exact" w:val="556"/>
        </w:trPr>
        <w:tc>
          <w:tcPr>
            <w:tcW w:w="140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  <w:p w:rsidR="004B72E7" w:rsidRDefault="009D7C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</w:p>
          <w:p w:rsidR="004B72E7" w:rsidRDefault="009D7C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освоения</w:t>
            </w:r>
            <w:proofErr w:type="spellEnd"/>
          </w:p>
        </w:tc>
        <w:tc>
          <w:tcPr>
            <w:tcW w:w="82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jc w:val="center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4B72E7" w:rsidRPr="009D7C4C" w:rsidRDefault="009D7C4C">
            <w:pPr>
              <w:jc w:val="center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4B72E7">
        <w:trPr>
          <w:trHeight w:hRule="exact" w:val="278"/>
        </w:trPr>
        <w:tc>
          <w:tcPr>
            <w:tcW w:w="14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4B72E7">
        <w:trPr>
          <w:trHeight w:hRule="exact" w:val="417"/>
        </w:trPr>
        <w:tc>
          <w:tcPr>
            <w:tcW w:w="140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</w:tbl>
    <w:p w:rsidR="004B72E7" w:rsidRDefault="009D7C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1402"/>
        <w:gridCol w:w="1970"/>
        <w:gridCol w:w="2112"/>
        <w:gridCol w:w="2111"/>
        <w:gridCol w:w="2112"/>
      </w:tblGrid>
      <w:tr w:rsidR="004B72E7" w:rsidRPr="001D1AAD">
        <w:trPr>
          <w:trHeight w:hRule="exact" w:val="2639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Неспособность </w:t>
            </w:r>
            <w:proofErr w:type="gramStart"/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обучающегося</w:t>
            </w:r>
            <w:proofErr w:type="gramEnd"/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самостоятельно продемонстрировать наличие знаний при решении заданий, которые были представлены преподавателем вместе с образцом</w:t>
            </w:r>
          </w:p>
          <w:p w:rsidR="004B72E7" w:rsidRDefault="009D7C4C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20"/>
                <w:szCs w:val="20"/>
                <w:lang w:val="ru-RU"/>
              </w:rPr>
            </w:pPr>
            <w:proofErr w:type="gramStart"/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способен самостоятельно </w:t>
            </w:r>
            <w:proofErr w:type="spellStart"/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продемонстриро-вать</w:t>
            </w:r>
            <w:proofErr w:type="spellEnd"/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наличие знаний при решении заданий, которые были представлены преподавателем вместе с</w:t>
            </w:r>
          </w:p>
          <w:p w:rsidR="004B72E7" w:rsidRDefault="009D7C4C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образцом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20"/>
                <w:szCs w:val="20"/>
                <w:lang w:val="ru-RU"/>
              </w:rPr>
            </w:pPr>
            <w:proofErr w:type="gramStart"/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способность к самостоятельному применению</w:t>
            </w:r>
          </w:p>
          <w:p w:rsidR="004B72E7" w:rsidRPr="009D7C4C" w:rsidRDefault="009D7C4C">
            <w:pPr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знаний </w:t>
            </w:r>
            <w:proofErr w:type="gramStart"/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</w:t>
            </w:r>
            <w:proofErr w:type="gramEnd"/>
          </w:p>
          <w:p w:rsidR="004B72E7" w:rsidRPr="009D7C4C" w:rsidRDefault="009D7C4C">
            <w:pPr>
              <w:rPr>
                <w:sz w:val="20"/>
                <w:szCs w:val="20"/>
                <w:lang w:val="ru-RU"/>
              </w:rPr>
            </w:pPr>
            <w:proofErr w:type="gramStart"/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решении</w:t>
            </w:r>
            <w:proofErr w:type="gramEnd"/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заданий, аналогичных тем, которые представлял преподаватель,</w:t>
            </w:r>
          </w:p>
          <w:p w:rsidR="004B72E7" w:rsidRPr="009D7C4C" w:rsidRDefault="009D7C4C">
            <w:pPr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20"/>
                <w:szCs w:val="20"/>
                <w:lang w:val="ru-RU"/>
              </w:rPr>
            </w:pPr>
            <w:proofErr w:type="gramStart"/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способность к </w:t>
            </w:r>
            <w:proofErr w:type="spellStart"/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самостоятельно-му</w:t>
            </w:r>
            <w:proofErr w:type="spellEnd"/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применению знаний в выборе способа решения неизвестных или нестандартных заданий и при консультативной поддержке в части междисциплинарных связей.</w:t>
            </w:r>
          </w:p>
        </w:tc>
      </w:tr>
      <w:tr w:rsidR="004B72E7" w:rsidRPr="001D1AAD">
        <w:trPr>
          <w:trHeight w:hRule="exact" w:val="3056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Отсутствие у обучающегося самостоятельности в применении умений по  использованию методов освоения учебной дисциплины.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20"/>
                <w:szCs w:val="20"/>
                <w:lang w:val="ru-RU"/>
              </w:rPr>
            </w:pPr>
            <w:proofErr w:type="gramStart"/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самостоятельность в применении умений решения учебных заданий в полном соответствии с образцом,</w:t>
            </w:r>
          </w:p>
          <w:p w:rsidR="004B72E7" w:rsidRDefault="009D7C4C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данным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преподавателем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продемонстрирует самостоятельное применение умений решения заданий, аналогичных тем, которые представлял преподаватель,</w:t>
            </w:r>
          </w:p>
          <w:p w:rsidR="004B72E7" w:rsidRPr="009D7C4C" w:rsidRDefault="009D7C4C">
            <w:pPr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20"/>
                <w:szCs w:val="20"/>
                <w:lang w:val="ru-RU"/>
              </w:rPr>
            </w:pPr>
            <w:proofErr w:type="gramStart"/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самостоятельное применение умений решения неизвестных или нестандартных заданий и при консультативной поддержке преподавателя в части междисциплинарных связей.</w:t>
            </w:r>
          </w:p>
        </w:tc>
      </w:tr>
      <w:tr w:rsidR="004B72E7" w:rsidRPr="001D1AAD">
        <w:trPr>
          <w:trHeight w:hRule="exact" w:val="3195"/>
        </w:trPr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Неспособность самостоятельно проявить навык решения поставленной задачи по стандартному образцу повторно.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20"/>
                <w:szCs w:val="20"/>
                <w:lang w:val="ru-RU"/>
              </w:rPr>
            </w:pPr>
            <w:proofErr w:type="gramStart"/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самостоятельность в применении навыка по заданиям,</w:t>
            </w:r>
          </w:p>
          <w:p w:rsidR="004B72E7" w:rsidRPr="009D7C4C" w:rsidRDefault="009D7C4C">
            <w:pPr>
              <w:rPr>
                <w:sz w:val="20"/>
                <w:szCs w:val="20"/>
                <w:lang w:val="ru-RU"/>
              </w:rPr>
            </w:pPr>
            <w:proofErr w:type="gramStart"/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</w:t>
            </w:r>
            <w:proofErr w:type="gramEnd"/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которых было показано преподавателем.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 демонстрирует самостоятельное применение навыка решения заданий, аналогичных тем, которые представлял преподаватель,</w:t>
            </w:r>
          </w:p>
          <w:p w:rsidR="004B72E7" w:rsidRPr="009D7C4C" w:rsidRDefault="009D7C4C">
            <w:pPr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 при его консультативной поддержке в части современных проблем.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20"/>
                <w:szCs w:val="20"/>
                <w:lang w:val="ru-RU"/>
              </w:rPr>
            </w:pPr>
            <w:proofErr w:type="gramStart"/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proofErr w:type="gramEnd"/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демонстрирует самостоятельное применение навыка решения неизвестных или нестандартных заданий и при консультативной поддержке преподавателя в части междисциплинарных связей.</w:t>
            </w:r>
          </w:p>
        </w:tc>
      </w:tr>
      <w:tr w:rsidR="004B72E7" w:rsidRPr="001D1AAD">
        <w:trPr>
          <w:trHeight w:hRule="exact" w:val="278"/>
        </w:trPr>
        <w:tc>
          <w:tcPr>
            <w:tcW w:w="1390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957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2099" w:type="dxa"/>
          </w:tcPr>
          <w:p w:rsidR="004B72E7" w:rsidRPr="009D7C4C" w:rsidRDefault="004B72E7">
            <w:pPr>
              <w:rPr>
                <w:lang w:val="ru-RU"/>
              </w:rPr>
            </w:pPr>
          </w:p>
        </w:tc>
      </w:tr>
      <w:tr w:rsidR="004B72E7">
        <w:trPr>
          <w:trHeight w:hRule="exact" w:val="55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ind w:firstLine="756"/>
              <w:jc w:val="both"/>
              <w:rPr>
                <w:sz w:val="20"/>
                <w:szCs w:val="20"/>
              </w:rPr>
            </w:pPr>
            <w:r w:rsidRPr="009D7C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2. Перечень вопросов и задач к экзаменам, зачетам, курсовому проектированию, лабораторным занятиям.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Образец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экзаменационного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билета</w:t>
            </w:r>
            <w:proofErr w:type="spellEnd"/>
          </w:p>
        </w:tc>
      </w:tr>
      <w:tr w:rsidR="004B72E7">
        <w:trPr>
          <w:trHeight w:hRule="exact" w:val="4556"/>
        </w:trPr>
        <w:tc>
          <w:tcPr>
            <w:tcW w:w="9654" w:type="dxa"/>
            <w:gridSpan w:val="5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Общие вопросы транспортной политики. Особенности организации железнодорожного транспорта и его значение.</w:t>
            </w:r>
          </w:p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Основные положения о работе железнодорожного транспорта. Основные технические требования и нормативы. Структура отрасли.</w:t>
            </w:r>
          </w:p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Путевое хозяйство отрасли. Его состав и назначение.</w:t>
            </w:r>
          </w:p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4. Основные принципы организации перевозочного процесса, технические средства.</w:t>
            </w:r>
          </w:p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5. Подвижной состав железных дорог. Виды и назначение.</w:t>
            </w:r>
          </w:p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6. Назначение и принцип организации системы электроснабжения ж.д. транспорта ее связь с общей системой энергетики государства. Достоинства электрической тяги. Основы конструкции контактной сети.</w:t>
            </w:r>
          </w:p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7. Правила технической эксплуатации. Основные положения. Габариты на железнодорожном транспорте.</w:t>
            </w:r>
          </w:p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8. Общие сведения о ПТСДС и О. Классификация. Основные параметры. </w:t>
            </w:r>
            <w:proofErr w:type="spellStart"/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Типоразмерные</w:t>
            </w:r>
            <w:proofErr w:type="spellEnd"/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ряды машин.</w:t>
            </w:r>
          </w:p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9. Грузоподъёмные машины (ГПМ) и механизмы. Назначение. Классификация.</w:t>
            </w:r>
          </w:p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10. Грузоподъёмные машины (ГПМ) и механизмы. Конструкция. Основные параметры.</w:t>
            </w:r>
          </w:p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11. Краны пролётного типа. Конструкции. Параметры.</w:t>
            </w:r>
          </w:p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12. Краны башенные. Назначение. Классификация.</w:t>
            </w:r>
          </w:p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13. Краны башенные. Конструкции. Параметры.</w:t>
            </w:r>
          </w:p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14. Машины для земляных работ. Классификация.</w:t>
            </w:r>
          </w:p>
          <w:p w:rsidR="004B72E7" w:rsidRDefault="009D7C4C">
            <w:pPr>
              <w:ind w:firstLine="756"/>
              <w:jc w:val="both"/>
              <w:rPr>
                <w:sz w:val="20"/>
                <w:szCs w:val="20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15. Землеройно-транспортные машины (ЗТМ). Назначение.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4B72E7" w:rsidRDefault="009D7C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9654"/>
      </w:tblGrid>
      <w:tr w:rsidR="004B72E7">
        <w:trPr>
          <w:trHeight w:hRule="exact" w:val="1592"/>
        </w:trPr>
        <w:tc>
          <w:tcPr>
            <w:tcW w:w="9654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16. Грейдер. Автогрейдер. Назначение. Конструкция. Параметры.</w:t>
            </w:r>
          </w:p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17. Бульдозер. Назначение. Конструкция. Параметры.</w:t>
            </w:r>
          </w:p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18. Скрепер. Назначение. Конструкция. Параметры.</w:t>
            </w:r>
          </w:p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19. Землеройные машины. Экскаваторы одноковшовые. Классификация. Конструкция. Параметры.</w:t>
            </w:r>
          </w:p>
          <w:p w:rsidR="004B72E7" w:rsidRDefault="009D7C4C">
            <w:pPr>
              <w:ind w:firstLine="756"/>
              <w:jc w:val="both"/>
              <w:rPr>
                <w:sz w:val="20"/>
                <w:szCs w:val="20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20. Землеройные машины. Экскаваторы непрерывного действия.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Назначение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Конструкция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Параметры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4B72E7" w:rsidRDefault="004B72E7">
            <w:pPr>
              <w:ind w:firstLine="756"/>
              <w:jc w:val="both"/>
              <w:rPr>
                <w:sz w:val="20"/>
                <w:szCs w:val="20"/>
              </w:rPr>
            </w:pPr>
          </w:p>
        </w:tc>
      </w:tr>
      <w:tr w:rsidR="004B72E7">
        <w:trPr>
          <w:trHeight w:hRule="exact" w:val="278"/>
        </w:trPr>
        <w:tc>
          <w:tcPr>
            <w:tcW w:w="9640" w:type="dxa"/>
          </w:tcPr>
          <w:p w:rsidR="004B72E7" w:rsidRDefault="004B72E7"/>
        </w:tc>
      </w:tr>
      <w:tr w:rsidR="004B72E7" w:rsidRPr="001D1AAD">
        <w:trPr>
          <w:trHeight w:hRule="exact" w:val="278"/>
        </w:trPr>
        <w:tc>
          <w:tcPr>
            <w:tcW w:w="9654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3. Тестовые задания. Оценка по результатам тестирования.</w:t>
            </w:r>
          </w:p>
        </w:tc>
      </w:tr>
      <w:tr w:rsidR="004B72E7">
        <w:trPr>
          <w:trHeight w:hRule="exact" w:val="11058"/>
        </w:trPr>
        <w:tc>
          <w:tcPr>
            <w:tcW w:w="9654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Примерные задания  теста</w:t>
            </w:r>
          </w:p>
          <w:p w:rsidR="004B72E7" w:rsidRPr="009D7C4C" w:rsidRDefault="004B72E7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Задание 1 (УК-3)</w:t>
            </w:r>
          </w:p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Выберите правильный вариант ответа.</w:t>
            </w:r>
          </w:p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Индекс КС-4361А соответствует машине:</w:t>
            </w:r>
          </w:p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</w:t>
            </w: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Стреловой самоходный кран</w:t>
            </w:r>
          </w:p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</w:t>
            </w: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Одноковшовый экскаватор</w:t>
            </w:r>
          </w:p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</w:t>
            </w: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Башенный кран</w:t>
            </w:r>
          </w:p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</w:t>
            </w: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Козловой кран</w:t>
            </w:r>
          </w:p>
          <w:p w:rsidR="004B72E7" w:rsidRPr="009D7C4C" w:rsidRDefault="004B72E7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Задание 2 (УК-3)</w:t>
            </w:r>
          </w:p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Выберите правильный вариант ответа.</w:t>
            </w:r>
          </w:p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Конвейер для перемещения насыпных грузов в вертикальном и </w:t>
            </w:r>
            <w:proofErr w:type="spellStart"/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крутонаклонном</w:t>
            </w:r>
            <w:proofErr w:type="spellEnd"/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направлении:</w:t>
            </w:r>
          </w:p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</w:t>
            </w: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ковшовый элеватор</w:t>
            </w:r>
          </w:p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</w:t>
            </w: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ленточный конвейер</w:t>
            </w:r>
          </w:p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</w:t>
            </w: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скребковый конвейер</w:t>
            </w:r>
          </w:p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</w:t>
            </w: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пластинчатый конвейер</w:t>
            </w:r>
          </w:p>
          <w:p w:rsidR="004B72E7" w:rsidRPr="009D7C4C" w:rsidRDefault="004B72E7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Задание 3 (УК-3)</w:t>
            </w:r>
          </w:p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Приведите соответствие</w:t>
            </w:r>
          </w:p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названий грузоподъёмных машин числу рабочих движений, выполняемых ими</w:t>
            </w:r>
          </w:p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Грузоподъёмная машина с одним рабочим движением гидравлический домкрат</w:t>
            </w:r>
          </w:p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Грузоподъёмная машина с двумя рабочими движениями </w:t>
            </w:r>
            <w:proofErr w:type="spellStart"/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электроталь</w:t>
            </w:r>
            <w:proofErr w:type="spellEnd"/>
          </w:p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Грузоподъёмная машина с тремя рабочими движениями  мостовой кран</w:t>
            </w:r>
          </w:p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башенный кран на рельсовом ходу</w:t>
            </w:r>
          </w:p>
          <w:p w:rsidR="004B72E7" w:rsidRPr="009D7C4C" w:rsidRDefault="004B72E7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Задание 4 (ОПК-3)</w:t>
            </w:r>
          </w:p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Вставьте пропущенный термин</w:t>
            </w:r>
          </w:p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Машина, </w:t>
            </w:r>
            <w:proofErr w:type="spellStart"/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агрегатированная</w:t>
            </w:r>
            <w:proofErr w:type="spellEnd"/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 навесным оборудованием на базовый пневмоколёсный или гусеничный трактор, включающим отвал с ножами, толкающее устройство в виде рамы или брусьев и систему управления отвалом - это...</w:t>
            </w:r>
          </w:p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Правильные варианты ответа: Бульдозер; бульдозер; БУЛЬДОЗЕР</w:t>
            </w:r>
          </w:p>
          <w:p w:rsidR="004B72E7" w:rsidRPr="009D7C4C" w:rsidRDefault="004B72E7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Задание 5 (УК-3)</w:t>
            </w:r>
          </w:p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Выберите правильный вариант ответа.</w:t>
            </w:r>
          </w:p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Экономически целесообразная дальность транспортирования грунта бульдозером составляет не более:</w:t>
            </w:r>
          </w:p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</w:t>
            </w: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15 м</w:t>
            </w:r>
          </w:p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</w:t>
            </w: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150 м</w:t>
            </w:r>
          </w:p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</w:t>
            </w: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1500 м</w:t>
            </w:r>
          </w:p>
          <w:p w:rsidR="004B72E7" w:rsidRPr="009D7C4C" w:rsidRDefault="004B72E7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Задание 6 (ОПК-3)</w:t>
            </w:r>
          </w:p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Выберите правильный вариант ответа.</w:t>
            </w:r>
          </w:p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Главный параметр одноковшового экскаватора:</w:t>
            </w:r>
          </w:p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</w:t>
            </w: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Вместимость ковша</w:t>
            </w:r>
          </w:p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</w:t>
            </w: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Глубина копания</w:t>
            </w:r>
          </w:p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</w:t>
            </w: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 Радиус копания</w:t>
            </w:r>
          </w:p>
          <w:p w:rsidR="004B72E7" w:rsidRDefault="009D7C4C">
            <w:pPr>
              <w:ind w:firstLine="756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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тяги</w:t>
            </w:r>
            <w:proofErr w:type="spellEnd"/>
          </w:p>
          <w:p w:rsidR="004B72E7" w:rsidRDefault="004B72E7">
            <w:pPr>
              <w:ind w:firstLine="756"/>
              <w:jc w:val="both"/>
              <w:rPr>
                <w:sz w:val="20"/>
                <w:szCs w:val="20"/>
              </w:rPr>
            </w:pPr>
          </w:p>
        </w:tc>
      </w:tr>
      <w:tr w:rsidR="004B72E7">
        <w:trPr>
          <w:trHeight w:hRule="exact" w:val="139"/>
        </w:trPr>
        <w:tc>
          <w:tcPr>
            <w:tcW w:w="9640" w:type="dxa"/>
          </w:tcPr>
          <w:p w:rsidR="004B72E7" w:rsidRDefault="004B72E7"/>
        </w:tc>
      </w:tr>
      <w:tr w:rsidR="004B72E7" w:rsidRPr="001D1AAD">
        <w:trPr>
          <w:trHeight w:hRule="exact" w:val="691"/>
        </w:trPr>
        <w:tc>
          <w:tcPr>
            <w:tcW w:w="9654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Полный комплект тестовых заданий в корпоративной тестовой оболочке АСТ размещен на сервере УИТ ДВГУПС, а также на сайте Университета в разделе СДО ДВГУПС (образовательная среда в личном кабинете преподавателя).</w:t>
            </w:r>
          </w:p>
        </w:tc>
      </w:tr>
      <w:tr w:rsidR="004B72E7" w:rsidRPr="001D1AAD">
        <w:trPr>
          <w:trHeight w:hRule="exact" w:val="244"/>
        </w:trPr>
        <w:tc>
          <w:tcPr>
            <w:tcW w:w="9654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между бальной системой и системой оценивания по результатам тестирования</w:t>
            </w:r>
          </w:p>
        </w:tc>
      </w:tr>
    </w:tbl>
    <w:p w:rsidR="004B72E7" w:rsidRPr="009D7C4C" w:rsidRDefault="009D7C4C">
      <w:pPr>
        <w:rPr>
          <w:sz w:val="0"/>
          <w:szCs w:val="0"/>
          <w:lang w:val="ru-RU"/>
        </w:rPr>
      </w:pPr>
      <w:r w:rsidRPr="009D7C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1714"/>
        <w:gridCol w:w="398"/>
        <w:gridCol w:w="1743"/>
        <w:gridCol w:w="228"/>
        <w:gridCol w:w="1688"/>
        <w:gridCol w:w="1078"/>
        <w:gridCol w:w="890"/>
        <w:gridCol w:w="1968"/>
      </w:tblGrid>
      <w:tr w:rsidR="004B72E7">
        <w:trPr>
          <w:trHeight w:hRule="exact" w:val="240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устанавливается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посредством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следующей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таблицы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</w:tr>
      <w:tr w:rsidR="004B72E7">
        <w:trPr>
          <w:trHeight w:hRule="exact" w:val="139"/>
        </w:trPr>
        <w:tc>
          <w:tcPr>
            <w:tcW w:w="1702" w:type="dxa"/>
          </w:tcPr>
          <w:p w:rsidR="004B72E7" w:rsidRDefault="004B72E7"/>
        </w:tc>
        <w:tc>
          <w:tcPr>
            <w:tcW w:w="398" w:type="dxa"/>
          </w:tcPr>
          <w:p w:rsidR="004B72E7" w:rsidRDefault="004B72E7"/>
        </w:tc>
        <w:tc>
          <w:tcPr>
            <w:tcW w:w="1730" w:type="dxa"/>
          </w:tcPr>
          <w:p w:rsidR="004B72E7" w:rsidRDefault="004B72E7"/>
        </w:tc>
        <w:tc>
          <w:tcPr>
            <w:tcW w:w="228" w:type="dxa"/>
          </w:tcPr>
          <w:p w:rsidR="004B72E7" w:rsidRDefault="004B72E7"/>
        </w:tc>
        <w:tc>
          <w:tcPr>
            <w:tcW w:w="1674" w:type="dxa"/>
          </w:tcPr>
          <w:p w:rsidR="004B72E7" w:rsidRDefault="004B72E7"/>
        </w:tc>
        <w:tc>
          <w:tcPr>
            <w:tcW w:w="1078" w:type="dxa"/>
          </w:tcPr>
          <w:p w:rsidR="004B72E7" w:rsidRDefault="004B72E7"/>
        </w:tc>
        <w:tc>
          <w:tcPr>
            <w:tcW w:w="880" w:type="dxa"/>
          </w:tcPr>
          <w:p w:rsidR="004B72E7" w:rsidRDefault="004B72E7"/>
        </w:tc>
        <w:tc>
          <w:tcPr>
            <w:tcW w:w="1957" w:type="dxa"/>
          </w:tcPr>
          <w:p w:rsidR="004B72E7" w:rsidRDefault="004B72E7"/>
        </w:tc>
      </w:tr>
      <w:tr w:rsidR="004B72E7">
        <w:trPr>
          <w:trHeight w:hRule="exact" w:val="695"/>
        </w:trPr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Объект</w:t>
            </w:r>
            <w:proofErr w:type="spellEnd"/>
          </w:p>
          <w:p w:rsidR="004B72E7" w:rsidRDefault="009D7C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  <w:p w:rsidR="004B72E7" w:rsidRDefault="009D7C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Оценка</w:t>
            </w:r>
            <w:proofErr w:type="spellEnd"/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  <w:p w:rsidR="004B72E7" w:rsidRDefault="009D7C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результатов</w:t>
            </w:r>
            <w:proofErr w:type="spellEnd"/>
          </w:p>
          <w:p w:rsidR="004B72E7" w:rsidRDefault="009D7C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</w:p>
        </w:tc>
      </w:tr>
      <w:tr w:rsidR="004B72E7">
        <w:trPr>
          <w:trHeight w:hRule="exact" w:val="278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Обучающийся</w:t>
            </w:r>
            <w:proofErr w:type="spellEnd"/>
          </w:p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менее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4B72E7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74 – 61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Пороговый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4B72E7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84 – 75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Повышенный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4B72E7">
        <w:trPr>
          <w:trHeight w:hRule="exact" w:val="278"/>
        </w:trPr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  <w:tc>
          <w:tcPr>
            <w:tcW w:w="2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100 – 85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баллов</w:t>
            </w:r>
            <w:proofErr w:type="spellEnd"/>
          </w:p>
        </w:tc>
        <w:tc>
          <w:tcPr>
            <w:tcW w:w="29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  <w:proofErr w:type="spellEnd"/>
          </w:p>
        </w:tc>
      </w:tr>
      <w:tr w:rsidR="004B72E7">
        <w:trPr>
          <w:trHeight w:hRule="exact" w:val="139"/>
        </w:trPr>
        <w:tc>
          <w:tcPr>
            <w:tcW w:w="1702" w:type="dxa"/>
          </w:tcPr>
          <w:p w:rsidR="004B72E7" w:rsidRDefault="004B72E7"/>
        </w:tc>
        <w:tc>
          <w:tcPr>
            <w:tcW w:w="398" w:type="dxa"/>
          </w:tcPr>
          <w:p w:rsidR="004B72E7" w:rsidRDefault="004B72E7"/>
        </w:tc>
        <w:tc>
          <w:tcPr>
            <w:tcW w:w="1730" w:type="dxa"/>
          </w:tcPr>
          <w:p w:rsidR="004B72E7" w:rsidRDefault="004B72E7"/>
        </w:tc>
        <w:tc>
          <w:tcPr>
            <w:tcW w:w="228" w:type="dxa"/>
          </w:tcPr>
          <w:p w:rsidR="004B72E7" w:rsidRDefault="004B72E7"/>
        </w:tc>
        <w:tc>
          <w:tcPr>
            <w:tcW w:w="1674" w:type="dxa"/>
          </w:tcPr>
          <w:p w:rsidR="004B72E7" w:rsidRDefault="004B72E7"/>
        </w:tc>
        <w:tc>
          <w:tcPr>
            <w:tcW w:w="1078" w:type="dxa"/>
          </w:tcPr>
          <w:p w:rsidR="004B72E7" w:rsidRDefault="004B72E7"/>
        </w:tc>
        <w:tc>
          <w:tcPr>
            <w:tcW w:w="880" w:type="dxa"/>
          </w:tcPr>
          <w:p w:rsidR="004B72E7" w:rsidRDefault="004B72E7"/>
        </w:tc>
        <w:tc>
          <w:tcPr>
            <w:tcW w:w="1957" w:type="dxa"/>
          </w:tcPr>
          <w:p w:rsidR="004B72E7" w:rsidRDefault="004B72E7"/>
        </w:tc>
      </w:tr>
      <w:tr w:rsidR="004B72E7" w:rsidRPr="001D1AAD">
        <w:trPr>
          <w:trHeight w:hRule="exact" w:val="556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4. Оценка ответа обучающегося на вопросы, задачу (задание) экзаменационного билета, зачета, курсового проектирования.</w:t>
            </w:r>
          </w:p>
        </w:tc>
      </w:tr>
      <w:tr w:rsidR="004B72E7" w:rsidRPr="001D1AAD">
        <w:trPr>
          <w:trHeight w:hRule="exact" w:val="278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Оценка ответа обучающегося на вопросы, задачу (задание) экзаменационного билета, зачета</w:t>
            </w:r>
          </w:p>
        </w:tc>
      </w:tr>
      <w:tr w:rsidR="004B72E7" w:rsidRPr="001D1AAD">
        <w:trPr>
          <w:trHeight w:hRule="exact" w:val="278"/>
        </w:trPr>
        <w:tc>
          <w:tcPr>
            <w:tcW w:w="211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оценивания</w:t>
            </w:r>
            <w:proofErr w:type="spellEnd"/>
          </w:p>
        </w:tc>
        <w:tc>
          <w:tcPr>
            <w:tcW w:w="755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jc w:val="center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 шкалы оценивания</w:t>
            </w:r>
          </w:p>
          <w:p w:rsidR="004B72E7" w:rsidRPr="009D7C4C" w:rsidRDefault="009D7C4C">
            <w:pPr>
              <w:jc w:val="center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достигнутого уровня результата обучения</w:t>
            </w:r>
          </w:p>
        </w:tc>
      </w:tr>
      <w:tr w:rsidR="004B72E7">
        <w:trPr>
          <w:trHeight w:hRule="exact" w:val="278"/>
        </w:trPr>
        <w:tc>
          <w:tcPr>
            <w:tcW w:w="21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4B72E7">
            <w:pPr>
              <w:rPr>
                <w:lang w:val="ru-RU"/>
              </w:rPr>
            </w:pP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Неудовлетворительн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Удовлетворитель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  <w:proofErr w:type="spellEnd"/>
          </w:p>
        </w:tc>
      </w:tr>
      <w:tr w:rsidR="004B72E7">
        <w:trPr>
          <w:trHeight w:hRule="exact" w:val="417"/>
        </w:trPr>
        <w:tc>
          <w:tcPr>
            <w:tcW w:w="211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4B72E7"/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Зачтено</w:t>
            </w:r>
            <w:proofErr w:type="spellEnd"/>
          </w:p>
        </w:tc>
      </w:tr>
      <w:tr w:rsidR="004B72E7">
        <w:trPr>
          <w:trHeight w:hRule="exact" w:val="1250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jc w:val="center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ответов формулировкам вопросов (заданий)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несоответствие по всем вопросам.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погрешности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4B72E7" w:rsidRPr="001D1AAD">
        <w:trPr>
          <w:trHeight w:hRule="exact" w:val="1389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jc w:val="center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Структура, последовательность и логика ответа. Умение четко, понятно, грамотно и свободно излагать свои мысли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Незначительное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несоответствие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критерию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Соответствие критерию при ответе на все вопросы.</w:t>
            </w:r>
          </w:p>
        </w:tc>
      </w:tr>
      <w:tr w:rsidR="004B72E7" w:rsidRPr="001D1AAD">
        <w:trPr>
          <w:trHeight w:hRule="exact" w:val="2500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jc w:val="center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Знание нормативных, правовых документов и специальной литературы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незнание нормативной и правовой базы и специальной литературы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существенные упущения (незнание большей части из документов и специальной литературы по названию, содержанию и т.д.).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Имеют место несущественные упущения  и незнание отдельных (единичных) работ из числа обязательной литературы.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соответствие данному критерию ответов на все вопросы.</w:t>
            </w:r>
          </w:p>
        </w:tc>
      </w:tr>
      <w:tr w:rsidR="004B72E7" w:rsidRPr="001D1AAD">
        <w:trPr>
          <w:trHeight w:hRule="exact" w:val="2223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увязывать теорию с практикой,</w:t>
            </w:r>
          </w:p>
          <w:p w:rsidR="004B72E7" w:rsidRPr="009D7C4C" w:rsidRDefault="009D7C4C">
            <w:pPr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 том числе в области профессиональной работы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теорию с практикой работы не проявляется.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проявляется редко.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Умение связать вопросы теории и практики в основном проявляется.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Полное соответствие данному критерию. Способность интегрировать знания и привлекать сведения из различных научных сфер.</w:t>
            </w:r>
          </w:p>
        </w:tc>
      </w:tr>
      <w:tr w:rsidR="004B72E7" w:rsidRPr="001D1AAD">
        <w:trPr>
          <w:trHeight w:hRule="exact" w:val="2362"/>
        </w:trPr>
        <w:tc>
          <w:tcPr>
            <w:tcW w:w="21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Качество ответов на дополнительные вопросы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 все дополнительные вопросы преподавателя даны неверные ответы.</w:t>
            </w:r>
          </w:p>
        </w:tc>
        <w:tc>
          <w:tcPr>
            <w:tcW w:w="1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Ответы на большую часть дополнительных вопросов преподавателя даны неверно.</w:t>
            </w:r>
          </w:p>
        </w:tc>
        <w:tc>
          <w:tcPr>
            <w:tcW w:w="19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Даны неполные ответы на дополнительные вопросы преподавателя.</w:t>
            </w:r>
          </w:p>
          <w:p w:rsidR="004B72E7" w:rsidRPr="009D7C4C" w:rsidRDefault="009D7C4C">
            <w:pPr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 Дан один неверный ответ на дополнительные вопросы преподавателя.</w:t>
            </w: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Даны верные ответы на все дополнительные вопросы преподавателя.</w:t>
            </w:r>
          </w:p>
        </w:tc>
      </w:tr>
      <w:tr w:rsidR="004B72E7" w:rsidRPr="001D1AAD">
        <w:trPr>
          <w:trHeight w:hRule="exact" w:val="427"/>
        </w:trPr>
        <w:tc>
          <w:tcPr>
            <w:tcW w:w="9654" w:type="dxa"/>
            <w:gridSpan w:val="8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Pr="009D7C4C" w:rsidRDefault="009D7C4C">
            <w:pPr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9D7C4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Примечание: итоговая оценка формируется как средняя арифметическая результатов элементов</w:t>
            </w:r>
          </w:p>
        </w:tc>
      </w:tr>
    </w:tbl>
    <w:p w:rsidR="004B72E7" w:rsidRPr="009D7C4C" w:rsidRDefault="009D7C4C">
      <w:pPr>
        <w:rPr>
          <w:sz w:val="0"/>
          <w:szCs w:val="0"/>
          <w:lang w:val="ru-RU"/>
        </w:rPr>
      </w:pPr>
      <w:r w:rsidRPr="009D7C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600"/>
      </w:tblPr>
      <w:tblGrid>
        <w:gridCol w:w="9654"/>
      </w:tblGrid>
      <w:tr w:rsidR="004B72E7">
        <w:trPr>
          <w:trHeight w:hRule="exact" w:val="240"/>
        </w:trPr>
        <w:tc>
          <w:tcPr>
            <w:tcW w:w="9654" w:type="dxa"/>
            <w:shd w:val="clear" w:color="000000" w:fill="FFFFFF"/>
            <w:tcMar>
              <w:top w:w="0" w:type="dxa"/>
              <w:left w:w="34" w:type="dxa"/>
              <w:bottom w:w="0" w:type="dxa"/>
              <w:right w:w="34" w:type="dxa"/>
            </w:tcMar>
          </w:tcPr>
          <w:p w:rsidR="004B72E7" w:rsidRDefault="009D7C4C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оценивания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4B72E7" w:rsidRDefault="004B72E7"/>
    <w:sectPr w:rsidR="004B72E7" w:rsidSect="00A70537">
      <w:pgSz w:w="11907" w:h="16840"/>
      <w:pgMar w:top="1134" w:right="1134" w:bottom="108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472F7"/>
    <w:multiLevelType w:val="multilevel"/>
    <w:tmpl w:val="807ED938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abstractNum w:abstractNumId="1">
    <w:nsid w:val="7CEB0E1E"/>
    <w:multiLevelType w:val="multilevel"/>
    <w:tmpl w:val="85348B34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ocumentProtection w:edit="trackedChanges"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B72E7"/>
    <w:rsid w:val="001D1AAD"/>
    <w:rsid w:val="004B72E7"/>
    <w:rsid w:val="009D7C4C"/>
    <w:rsid w:val="00A70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3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0537"/>
    <w:tblPr>
      <w:tblInd w:w="0" w:type="dxa"/>
      <w:tblBorders>
        <w:top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1A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1A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2023-2024_z23_05_01_НТТС_(ПТСДСиО)_2023_ФВС_plx_Наземные транспортные системы</dc:title>
  <dc:creator>FastReport.NET</dc:creator>
</cp:coreProperties>
</file>

<file path=customXml/item2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2023-2024_z23_05_01_НТТС_(ПТСДСиО)_2023_ФВС_plx_Наземные транспортные системы</dc:title>
  <dc:creator>FastReport.NET</dc:creator>
</cp:coreProperties>
</file>

<file path=customXml/item4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customXml/itemProps1.xml><?xml version="1.0" encoding="utf-8"?>
<ds:datastoreItem xmlns:ds="http://schemas.openxmlformats.org/officeDocument/2006/customXml" ds:itemID="{76F70CF7-6B09-463B-AC5C-9C1120A52F76}">
  <ds:schemaRefs/>
</ds:datastoreItem>
</file>

<file path=customXml/itemProps2.xml><?xml version="1.0" encoding="utf-8"?>
<ds:datastoreItem xmlns:ds="http://schemas.openxmlformats.org/officeDocument/2006/customXml" ds:itemID="{D94B0883-FF6E-4E5F-9365-D3A77108F8E7}">
  <ds:schemaRefs/>
</ds:datastoreItem>
</file>

<file path=customXml/itemProps3.xml><?xml version="1.0" encoding="utf-8"?>
<ds:datastoreItem xmlns:ds="http://schemas.openxmlformats.org/officeDocument/2006/customXml" ds:itemID="{7FC2702F-3350-4C56-9142-A95ABA4EEDFE}">
  <ds:schemaRefs/>
</ds:datastoreItem>
</file>

<file path=customXml/itemProps4.xml><?xml version="1.0" encoding="utf-8"?>
<ds:datastoreItem xmlns:ds="http://schemas.openxmlformats.org/officeDocument/2006/customXml" ds:itemID="{74E23686-2DFB-429F-B1C1-B2680DABFD8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4130</Words>
  <Characters>23546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2023-2024_z23_05_01_НТТС_(ПТСДСиО)_2023_ФВС_plx_Наземные транспортные системы</vt:lpstr>
    </vt:vector>
  </TitlesOfParts>
  <Company/>
  <LinksUpToDate>false</LinksUpToDate>
  <CharactersWithSpaces>27621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2023-2024_z23_05_01_НТТС_(ПТСДСиО)_2023_ФВС_plx_Наземные транспортные системы</dc:title>
  <dc:creator>FastReport.NET</dc:creator>
  <cp:lastModifiedBy>nauka</cp:lastModifiedBy>
  <cp:revision>3</cp:revision>
  <dcterms:created xsi:type="dcterms:W3CDTF">2024-05-04T11:58:00Z</dcterms:created>
  <dcterms:modified xsi:type="dcterms:W3CDTF">2024-05-06T04:11:00Z</dcterms:modified>
</cp:coreProperties>
</file>